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6FEC" w:rsidRPr="00CA6FEC" w:rsidRDefault="00CA6FEC" w:rsidP="00EC4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FEC">
        <w:rPr>
          <w:rFonts w:ascii="Times New Roman" w:hAnsi="Times New Roman" w:cs="Times New Roman"/>
          <w:sz w:val="28"/>
          <w:szCs w:val="28"/>
        </w:rPr>
        <w:t>Информация об исполнении работы Кабинета здоровья</w:t>
      </w:r>
    </w:p>
    <w:p w:rsidR="00EC4C29" w:rsidRPr="00CA6FEC" w:rsidRDefault="00EC4C29" w:rsidP="00EC4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FEC">
        <w:rPr>
          <w:rFonts w:ascii="Times New Roman" w:hAnsi="Times New Roman" w:cs="Times New Roman"/>
          <w:b/>
          <w:sz w:val="28"/>
          <w:szCs w:val="28"/>
        </w:rPr>
        <w:t>ГКОУ «Магаданский областной центр образования №2»</w:t>
      </w:r>
    </w:p>
    <w:p w:rsidR="00EC4C29" w:rsidRDefault="00A55CC6" w:rsidP="00EC4C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за 2022- 2023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3475"/>
        <w:gridCol w:w="1796"/>
        <w:gridCol w:w="3531"/>
      </w:tblGrid>
      <w:tr w:rsidR="00EC4C29" w:rsidTr="0015398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EC4C29" w:rsidTr="0015398C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6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здоровьесберегающего учебно-воспитательного процесса</w:t>
            </w:r>
          </w:p>
        </w:tc>
      </w:tr>
      <w:tr w:rsidR="00EC4C29" w:rsidTr="0015398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Динамические перемены в школе.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-Физкультминутки, дыхательная гимнастика, гимнастика для глаз, пальчиковая гимнастика, релаксация, чередование видов деятельности, дозировка заданий, индивидуальный, дифференцированный  подход к каждому ребёнку, благоприятная дружеская атмосфера   на  уроках.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Спортивные  часы  в  группе 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продленного дня, интерната.</w:t>
            </w:r>
          </w:p>
          <w:p w:rsidR="00EC4C29" w:rsidRPr="00A83B42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-Уроки  физкультуры  (3 раза в неделю), ЛФК. 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классные руководители, воспитатели, руководитель Кабинета здоровья  ежедневно используют на своих уроках и занятиях здоровьесберегающие технологии. </w:t>
            </w:r>
            <w:r w:rsidR="00CA6FEC">
              <w:rPr>
                <w:rFonts w:ascii="Times New Roman" w:hAnsi="Times New Roman" w:cs="Times New Roman"/>
                <w:sz w:val="24"/>
                <w:szCs w:val="24"/>
              </w:rPr>
              <w:t>(42чел)</w:t>
            </w:r>
          </w:p>
        </w:tc>
      </w:tr>
      <w:tr w:rsidR="00EC4C29" w:rsidTr="0015398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C29" w:rsidRDefault="00A83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C4C29">
              <w:rPr>
                <w:rFonts w:ascii="Times New Roman" w:hAnsi="Times New Roman"/>
                <w:sz w:val="24"/>
                <w:szCs w:val="24"/>
              </w:rPr>
              <w:t xml:space="preserve"> Занятия  по внеурочной деятельности в 1/2, 3/4, 5/6, 7/8  классах  по   спортивно-оздоровительному направлению «Будь здоров» на темы: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«Спорт и красота – едины».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«Здоровье в порядке – спасибо зарядке».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«Учись быть здоровым. Полезные привычки».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Лечебная физкультура. Приемы самомассажа. 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«Простые правила здоровья».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«Думай, решай, действуй!».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Час здоровья «Быть здоровым хорошо!».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«Формула правильного питания».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«Правильная осанка».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«Что такое закаливание?»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13C" w:rsidRDefault="00BC5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13C" w:rsidRDefault="00BC5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13C" w:rsidRDefault="00BC5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C29" w:rsidRDefault="00CA6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  <w:r w:rsidR="00EC4C2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C4C2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6FE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A6FEC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CA6FE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03.02.2023г.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17.02.2023г.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03.03.2023г.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17.03.2023г.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14.04.2023г.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21.04.2023г.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05.05.2023г.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19.05.2023г.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Еженедельно, согласно рабочей программы, учителями по внеурочной деятельности проведены спортивно-оздоровительные занятия, которые направлены на укрепление и сохранения здоровья школьников</w:t>
            </w:r>
            <w:r w:rsidR="00CA6FEC">
              <w:rPr>
                <w:rFonts w:ascii="Times New Roman" w:hAnsi="Times New Roman" w:cs="Times New Roman"/>
                <w:sz w:val="24"/>
                <w:szCs w:val="24"/>
              </w:rPr>
              <w:t xml:space="preserve"> (45 чел)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занятия включали в себя не только теоретические, но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 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презентаций, видеофильмов, дидактических игр. </w:t>
            </w:r>
          </w:p>
        </w:tc>
      </w:tr>
      <w:tr w:rsidR="00EC4C29" w:rsidTr="0015398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«Мой выбор - ЗОЖ»: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Спортивно-оздоровительные мероприятия: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1)Воспитательные часы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ЗОЖ: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-"Быть здоровым – это просто";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«ВИЧ и СПИД – болезни 21 века!»;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«Привычки и здоровье».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2)Профилактика употребления ПАВ (акция)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3)Индивидуальные беседы с детьми «группы риска»: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«Осторожно! Социальные сети»,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«Я здоровье сберегу, сам себе я помогу!».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4)Занятия по профилактике травматизма.</w:t>
            </w:r>
          </w:p>
          <w:p w:rsidR="00A83B42" w:rsidRDefault="00A83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«День открытых дверей</w:t>
            </w:r>
            <w:r w:rsidR="00CA6FEC">
              <w:rPr>
                <w:rFonts w:ascii="Times New Roman" w:hAnsi="Times New Roman"/>
                <w:sz w:val="24"/>
                <w:szCs w:val="24"/>
              </w:rPr>
              <w:t xml:space="preserve"> Кабинета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C4C29" w:rsidRDefault="00A83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C4C29">
              <w:rPr>
                <w:rFonts w:ascii="Times New Roman" w:hAnsi="Times New Roman"/>
                <w:sz w:val="24"/>
                <w:szCs w:val="24"/>
              </w:rPr>
              <w:t>)Размещение памяток в дневниках по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4C29" w:rsidRDefault="00A83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C4C29">
              <w:rPr>
                <w:rFonts w:ascii="Times New Roman" w:hAnsi="Times New Roman"/>
                <w:sz w:val="24"/>
                <w:szCs w:val="24"/>
              </w:rPr>
              <w:t>)Конкурс рисунков «Здоровье глазами детей!»</w:t>
            </w:r>
          </w:p>
          <w:p w:rsidR="00EC4C29" w:rsidRPr="00A83B42" w:rsidRDefault="00A83B42" w:rsidP="00A83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C4C29">
              <w:rPr>
                <w:rFonts w:ascii="Times New Roman" w:hAnsi="Times New Roman"/>
                <w:sz w:val="24"/>
                <w:szCs w:val="24"/>
              </w:rPr>
              <w:t>)Оформление стенда по ЗОЖ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 2023 г.</w:t>
            </w:r>
          </w:p>
          <w:p w:rsidR="00A83B42" w:rsidRDefault="00A83B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B42" w:rsidRDefault="00A83B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B42" w:rsidRDefault="00A83B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B42" w:rsidRDefault="00A83B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B42" w:rsidRDefault="00A83B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B42" w:rsidRDefault="00A83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10.04.2023г. по 12.04.2023г.</w:t>
            </w:r>
          </w:p>
          <w:p w:rsidR="00BC513C" w:rsidRDefault="00BC5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13C" w:rsidRDefault="00BC5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13C" w:rsidRDefault="00A83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14.04.2023г.</w:t>
            </w:r>
          </w:p>
          <w:p w:rsidR="00BC513C" w:rsidRDefault="00BC5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13C" w:rsidRDefault="00BC5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13C" w:rsidRDefault="00A83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17.04.2023г. по 19.04.2023г.</w:t>
            </w:r>
          </w:p>
          <w:p w:rsidR="00BC513C" w:rsidRDefault="00BC5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13C" w:rsidRDefault="00BC5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13C" w:rsidRDefault="00BC5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13C" w:rsidRDefault="00A83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21.04.2023г.</w:t>
            </w:r>
          </w:p>
          <w:p w:rsidR="00BC513C" w:rsidRDefault="00BC5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13C" w:rsidRDefault="00A83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23.04.2023г.</w:t>
            </w:r>
          </w:p>
          <w:p w:rsidR="00A83B42" w:rsidRDefault="00A83B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B42" w:rsidRDefault="00A83B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13C" w:rsidRDefault="00A83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24.04.2023г.</w:t>
            </w:r>
          </w:p>
          <w:p w:rsidR="00A83B42" w:rsidRDefault="00A83B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13C" w:rsidRDefault="00A83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25.04.2023г. по 27.04.2023г.</w:t>
            </w:r>
          </w:p>
          <w:p w:rsidR="00BC513C" w:rsidRDefault="00A83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28.04.2023г.</w:t>
            </w:r>
          </w:p>
          <w:p w:rsidR="00BC513C" w:rsidRDefault="00BC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месячника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Здоровье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это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здорово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 был разработан план проведения оздоровительной работы</w:t>
            </w:r>
            <w:r w:rsidR="00CA6FEC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в количестве </w:t>
            </w:r>
            <w:r w:rsidR="00CA6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(45чел).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разработанным планом в ГКОУ "МОЦО №2"в апреле 2023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проведены  различные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мероприятия на уроках и во внеурочное время - ГПД,  группа  интерната,  Кабинет  здоровья. Данная работа  направлена на сохранение и укрепление физического и психологического здоровья детей, воспитание гигиенических навыков, формирование у детей бережного отношения к своему здоровью.  В результате проведенной работы  удалось сформировать у воспитанников школы элементарные представления о здоровом образе жизни, повысить интерес детей к физическим упражнениям и спорту.</w:t>
            </w:r>
          </w:p>
        </w:tc>
      </w:tr>
      <w:tr w:rsidR="00EC4C29" w:rsidTr="0015398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на темы: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«Здоровье и безопасность детей». 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«Профилактика травматизма».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«Весенние опасности».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B42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«Мы за здоровый образ жизни!».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«Безопасность в быту и на улице (водоёмы, дороги, лес). Личная безопасность».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«Не играй с огнем».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«Безопасные каникулы».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17.01.2023г.</w:t>
            </w:r>
          </w:p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08.02.2023г.</w:t>
            </w:r>
          </w:p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B42" w:rsidRDefault="00A8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16.03.2023г.</w:t>
            </w:r>
          </w:p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12.04.2023г.</w:t>
            </w:r>
          </w:p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B42" w:rsidRDefault="00A8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B42" w:rsidRDefault="00A8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17.05.2023г.</w:t>
            </w:r>
          </w:p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24.05.2023г.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Классными руководителями,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 работы проведены классные часы по ЗОЖ,  направленные на закрепление знаний учащихся  о режиме дня, гигиене и др. Данные занятия помогли реализовать задачи по сохранению и укреплению здоровья учащихся</w:t>
            </w:r>
            <w:r w:rsidR="00CA6FEC">
              <w:rPr>
                <w:rFonts w:ascii="Times New Roman" w:hAnsi="Times New Roman" w:cs="Times New Roman"/>
                <w:sz w:val="24"/>
                <w:szCs w:val="24"/>
              </w:rPr>
              <w:t xml:space="preserve"> (43чел)</w:t>
            </w:r>
          </w:p>
        </w:tc>
      </w:tr>
      <w:tr w:rsidR="00EC4C29" w:rsidTr="0015398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здоровья «Здоровым быть модно!».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A8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14.11.2022г. -18.11.2022г.</w:t>
            </w:r>
            <w:r w:rsidR="00EC4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Воспитателями, согласно плана, проведены Дни здоровья на тему "В здоровом теле – здоровый дух!», которые включали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себя  занятия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в кабинете, но и  на свежем воздухе. Проведены подвижные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игры,  разминки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спортивные эстафеты и другие мероприятия, направленные на сохранение и укрепления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школьников</w:t>
            </w:r>
            <w:r w:rsidR="0015398C">
              <w:rPr>
                <w:rFonts w:ascii="Times New Roman" w:hAnsi="Times New Roman" w:cs="Times New Roman"/>
                <w:sz w:val="24"/>
                <w:szCs w:val="24"/>
              </w:rPr>
              <w:t xml:space="preserve"> (18 чел)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кабинете    воспитатели совместно с учащимися оформили стенд на тему «Азбука здоровья!».</w:t>
            </w:r>
          </w:p>
        </w:tc>
      </w:tr>
      <w:tr w:rsidR="00EC4C29" w:rsidTr="0015398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Рейд «Внешний 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вид».</w:t>
            </w:r>
          </w:p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A8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12.09.2022г.</w:t>
            </w:r>
          </w:p>
          <w:p w:rsidR="00A83B42" w:rsidRDefault="00A8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14.11.2022г.</w:t>
            </w:r>
          </w:p>
          <w:p w:rsidR="00A83B42" w:rsidRDefault="00A8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16.01.2023г.</w:t>
            </w:r>
          </w:p>
          <w:p w:rsidR="00A83B42" w:rsidRDefault="00A8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14.03.2023г.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 Программы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воспитания, учащимися, под контролем классных руководителей,  проведены </w:t>
            </w:r>
            <w:r w:rsidR="0015398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  <w:r w:rsidR="0015398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 "Внешний вид".  Данное мероприятие позволило  отследить учащихся, которые не следят за своим внешним видом,  гигиеной, не правильно ухаживают за одеждой, обувью.  По итогам данного рейда проведена профилактическая  работа совместно с социальным педагогом, классными руководителями  о внешнем виде учащегося школы. </w:t>
            </w:r>
          </w:p>
        </w:tc>
      </w:tr>
      <w:tr w:rsidR="00EC4C29" w:rsidTr="0015398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BC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C4C29">
              <w:rPr>
                <w:rFonts w:ascii="Times New Roman" w:hAnsi="Times New Roman"/>
                <w:sz w:val="24"/>
                <w:szCs w:val="24"/>
              </w:rPr>
              <w:t>рогулки на свежем воздухе.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BC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BC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4C29">
              <w:rPr>
                <w:rFonts w:ascii="Times New Roman" w:hAnsi="Times New Roman" w:cs="Times New Roman"/>
                <w:sz w:val="24"/>
                <w:szCs w:val="24"/>
              </w:rPr>
              <w:t xml:space="preserve">рогулки на свежем воздухе проводятся согласно индивидуальных планов на </w:t>
            </w:r>
            <w:proofErr w:type="gramStart"/>
            <w:r w:rsidR="00EC4C29">
              <w:rPr>
                <w:rFonts w:ascii="Times New Roman" w:hAnsi="Times New Roman" w:cs="Times New Roman"/>
                <w:sz w:val="24"/>
                <w:szCs w:val="24"/>
              </w:rPr>
              <w:t>уроках  и</w:t>
            </w:r>
            <w:proofErr w:type="gramEnd"/>
            <w:r w:rsidR="00EC4C29"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внеурочное время.</w:t>
            </w:r>
          </w:p>
        </w:tc>
      </w:tr>
      <w:tr w:rsidR="00EC4C29" w:rsidTr="0015398C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Pr="0015398C" w:rsidRDefault="00EC4C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5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Информационно-аналитическая деятельность. Организация и проведение мониторинга здоровья обучающихся</w:t>
            </w:r>
          </w:p>
        </w:tc>
      </w:tr>
      <w:tr w:rsidR="0015398C" w:rsidTr="0015398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98C" w:rsidRDefault="0015398C" w:rsidP="0015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15398C" w:rsidRPr="00272223" w:rsidRDefault="0015398C" w:rsidP="0015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Продолжается н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акопление теоретического и мультимедийного материала о здоровом образе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на занятиях, классных часах.</w:t>
            </w:r>
          </w:p>
        </w:tc>
        <w:tc>
          <w:tcPr>
            <w:tcW w:w="1796" w:type="dxa"/>
          </w:tcPr>
          <w:p w:rsidR="0015398C" w:rsidRPr="00272223" w:rsidRDefault="0015398C" w:rsidP="0015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31" w:type="dxa"/>
          </w:tcPr>
          <w:p w:rsidR="0015398C" w:rsidRPr="00272223" w:rsidRDefault="0015398C" w:rsidP="0015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Применение материалов о здоровье и здоровом образе жизни при проведении общешкольных мероприятий, на занятиях учителей.</w:t>
            </w:r>
          </w:p>
        </w:tc>
      </w:tr>
      <w:tr w:rsidR="0015398C" w:rsidTr="0015398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98C" w:rsidRDefault="0015398C" w:rsidP="0015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</w:tcPr>
          <w:p w:rsidR="0015398C" w:rsidRPr="00272223" w:rsidRDefault="0015398C" w:rsidP="0015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р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азмещение на сайте школы и в социальных сетях информации, направленной на формирование здорового образа жизни школьников образовательного учреждения.</w:t>
            </w:r>
          </w:p>
        </w:tc>
        <w:tc>
          <w:tcPr>
            <w:tcW w:w="1796" w:type="dxa"/>
          </w:tcPr>
          <w:p w:rsidR="0015398C" w:rsidRPr="00272223" w:rsidRDefault="0015398C" w:rsidP="0015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31" w:type="dxa"/>
          </w:tcPr>
          <w:p w:rsidR="0015398C" w:rsidRPr="00272223" w:rsidRDefault="0015398C" w:rsidP="0015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школьников.</w:t>
            </w:r>
          </w:p>
        </w:tc>
      </w:tr>
      <w:tr w:rsidR="0015398C" w:rsidTr="00CB3AD4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98C" w:rsidRDefault="0015398C" w:rsidP="0015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5" w:type="dxa"/>
          </w:tcPr>
          <w:p w:rsidR="0015398C" w:rsidRPr="00272223" w:rsidRDefault="0015398C" w:rsidP="0015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актуализируются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инфекционных болезней, пропаганде здорового образа жизни</w:t>
            </w:r>
          </w:p>
        </w:tc>
        <w:tc>
          <w:tcPr>
            <w:tcW w:w="1796" w:type="dxa"/>
          </w:tcPr>
          <w:p w:rsidR="0015398C" w:rsidRPr="00272223" w:rsidRDefault="0015398C" w:rsidP="0015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31" w:type="dxa"/>
          </w:tcPr>
          <w:p w:rsidR="0015398C" w:rsidRPr="00272223" w:rsidRDefault="0015398C" w:rsidP="0015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Снижение детского травматизма, увеличение доли обучающихся, обладающих необходимой информацией</w:t>
            </w:r>
          </w:p>
        </w:tc>
      </w:tr>
      <w:tr w:rsidR="0015398C" w:rsidTr="00CB3AD4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98C" w:rsidRDefault="0015398C" w:rsidP="0015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5" w:type="dxa"/>
          </w:tcPr>
          <w:p w:rsidR="0015398C" w:rsidRPr="00272223" w:rsidRDefault="0015398C" w:rsidP="0015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Динамический контроль показателей здоровья обучающихся </w:t>
            </w:r>
          </w:p>
        </w:tc>
        <w:tc>
          <w:tcPr>
            <w:tcW w:w="1796" w:type="dxa"/>
          </w:tcPr>
          <w:p w:rsidR="0015398C" w:rsidRPr="00272223" w:rsidRDefault="0015398C" w:rsidP="0015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3531" w:type="dxa"/>
          </w:tcPr>
          <w:p w:rsidR="0015398C" w:rsidRPr="00272223" w:rsidRDefault="0015398C" w:rsidP="0015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Проведение антропометрического обследования медицинским работником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количестве 45 человек</w:t>
            </w:r>
          </w:p>
        </w:tc>
      </w:tr>
      <w:tr w:rsidR="00EC4C29" w:rsidTr="0015398C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Pr="0015398C" w:rsidRDefault="00EC4C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15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Оздоровительно-профилактическая работа с обучающимися</w:t>
            </w:r>
          </w:p>
        </w:tc>
      </w:tr>
      <w:tr w:rsidR="00EC4C29" w:rsidTr="0015398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санитарно-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гигиенических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требований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уроках, занятиях- профилактика близорукости и сколиоза, режима проветривания кабинетов на перемене,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рециркулярной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лампы УФ - Бактерицидной серии "Бриз -15".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учителя предметники, воспитатели интерната следят за обеспечением санитарно-гигиенических  норм и требований, согласно СанПиН.</w:t>
            </w:r>
          </w:p>
        </w:tc>
      </w:tr>
      <w:tr w:rsidR="00EC4C29" w:rsidTr="0015398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соблюдением режима дня учащихся.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Классными  руководителями ежедневно  отслеживается посещаемость учащимися уроков в школе. Проводится профилактическая работа с детьми, которые систематически опаздывают или прогуливают уроки без уважительной причины.</w:t>
            </w:r>
          </w:p>
        </w:tc>
      </w:tr>
      <w:tr w:rsidR="00EC4C29" w:rsidTr="0015398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своевременного проведения  профилактических прививок учащихся.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15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графику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срок, согласно графику. </w:t>
            </w:r>
          </w:p>
        </w:tc>
      </w:tr>
      <w:tr w:rsidR="00EC4C29" w:rsidTr="0015398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здорового питания: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-витаминизация;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качеством  питания  и  питьевым режимом;   профилактика простудных заболеваний;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проведение  внеклассных</w:t>
            </w:r>
            <w:proofErr w:type="gramEnd"/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мероприятий,  лекториев,  акций  по формированию  правильного  (здорового)  питания;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реализация  мероприятий  в  рамках  курса «Разговор о правильном питании». 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C51" w:rsidRDefault="00EE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C51" w:rsidRDefault="00EE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17.10.2022г.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Данная работа ведется систематически,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индивидуальных планов</w:t>
            </w:r>
            <w:proofErr w:type="gramEnd"/>
            <w:r w:rsidR="00153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98C" w:rsidRPr="0015398C">
              <w:rPr>
                <w:rFonts w:ascii="Times New Roman" w:hAnsi="Times New Roman" w:cs="Times New Roman"/>
                <w:sz w:val="24"/>
                <w:szCs w:val="24"/>
              </w:rPr>
              <w:t>с обучающимися в количестве 4</w:t>
            </w:r>
            <w:r w:rsidR="0015398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15398C" w:rsidRPr="0015398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153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4C29" w:rsidTr="0015398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пропаганде ЗОЖ  среди учащихся: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Круглый стол «Простые правила здоровья».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Акция «Мой выбор – ЗОЖ».</w:t>
            </w:r>
          </w:p>
          <w:p w:rsidR="00A92D58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Беседы</w:t>
            </w:r>
            <w:r w:rsidR="00A92D5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92D58" w:rsidRDefault="00A92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C4C29">
              <w:rPr>
                <w:rFonts w:ascii="Times New Roman" w:hAnsi="Times New Roman"/>
                <w:sz w:val="24"/>
                <w:szCs w:val="24"/>
              </w:rPr>
              <w:t xml:space="preserve">  «Здоровье в моей семье»,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D58" w:rsidRDefault="00A92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C4C29">
              <w:rPr>
                <w:rFonts w:ascii="Times New Roman" w:hAnsi="Times New Roman"/>
                <w:sz w:val="24"/>
                <w:szCs w:val="24"/>
              </w:rPr>
              <w:t xml:space="preserve">«Не отнимайте у себя завтра»,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C4C29">
              <w:rPr>
                <w:rFonts w:ascii="Times New Roman" w:hAnsi="Times New Roman"/>
                <w:sz w:val="24"/>
                <w:szCs w:val="24"/>
              </w:rPr>
              <w:t xml:space="preserve">«Имею право знать», </w:t>
            </w:r>
          </w:p>
          <w:p w:rsidR="00A92D58" w:rsidRDefault="00A92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C4C29">
              <w:rPr>
                <w:rFonts w:ascii="Times New Roman" w:hAnsi="Times New Roman"/>
                <w:sz w:val="24"/>
                <w:szCs w:val="24"/>
              </w:rPr>
              <w:t xml:space="preserve">«Осторожно – наркотики», </w:t>
            </w:r>
          </w:p>
          <w:p w:rsidR="00A92D58" w:rsidRDefault="00A92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C4C29">
              <w:rPr>
                <w:rFonts w:ascii="Times New Roman" w:hAnsi="Times New Roman"/>
                <w:sz w:val="24"/>
                <w:szCs w:val="24"/>
              </w:rPr>
              <w:t xml:space="preserve">«Профилактика ПАВ», </w:t>
            </w:r>
          </w:p>
          <w:p w:rsidR="00EC4C29" w:rsidRDefault="00A92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C4C29">
              <w:rPr>
                <w:rFonts w:ascii="Times New Roman" w:hAnsi="Times New Roman"/>
                <w:sz w:val="24"/>
                <w:szCs w:val="24"/>
              </w:rPr>
              <w:t>«Жизнь без СПИДа» и др.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C51" w:rsidRDefault="00EE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C51" w:rsidRDefault="00EE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C51" w:rsidRDefault="00EE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C51" w:rsidRDefault="00EE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19.09.2022г.</w:t>
            </w:r>
          </w:p>
          <w:p w:rsidR="00EE0C51" w:rsidRDefault="00A9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26.09.2022г.</w:t>
            </w:r>
          </w:p>
          <w:p w:rsidR="00A92D58" w:rsidRDefault="00A9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D58" w:rsidRDefault="00A9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07.10.2022г.</w:t>
            </w:r>
          </w:p>
          <w:p w:rsidR="00A92D58" w:rsidRDefault="00A9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18.11.2022г.</w:t>
            </w:r>
          </w:p>
          <w:p w:rsidR="00A92D58" w:rsidRDefault="00A9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21.12.2022г.</w:t>
            </w:r>
          </w:p>
          <w:p w:rsidR="00A92D58" w:rsidRDefault="00A9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24.01.2023г.</w:t>
            </w:r>
          </w:p>
          <w:p w:rsidR="00A92D58" w:rsidRDefault="00A9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13.02.2023г.</w:t>
            </w:r>
          </w:p>
          <w:p w:rsidR="00A92D58" w:rsidRDefault="00A9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16.03.2023г.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Акции, беседы проводятся в рамках мероприятий по профилактике ЗОЖ. Данную работу осуществляют классные руководители совместно с социальным педагогом</w:t>
            </w:r>
            <w:r w:rsidR="0015398C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руководителем КЗ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="00153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98C" w:rsidRPr="0015398C">
              <w:rPr>
                <w:rFonts w:ascii="Times New Roman" w:hAnsi="Times New Roman" w:cs="Times New Roman"/>
                <w:sz w:val="24"/>
                <w:szCs w:val="24"/>
              </w:rPr>
              <w:t>с учащимися 1-11 классов (4</w:t>
            </w:r>
            <w:r w:rsidR="001539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398C" w:rsidRPr="00153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5398C" w:rsidRPr="0015398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="0015398C" w:rsidRPr="0015398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C4C29" w:rsidTr="0015398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социальной поддержки подросткам, оказавшимся в трудной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жизненной ситуации.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54829" w:rsidP="00BD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социального педагога ведется систематически, совместно с ПДН, КДН,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4C29" w:rsidTr="0015398C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Pr="0015398C" w:rsidRDefault="00EC4C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 w:rsidRPr="0015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Информационно-просветительская работа с родителями (законными представителями) обучающихся</w:t>
            </w:r>
          </w:p>
        </w:tc>
      </w:tr>
      <w:tr w:rsidR="00EC4C29" w:rsidTr="0015398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о порядке проведения плановых ежегодных  профилактических осмотров и обследований детей в рамках диспансеризации. Рекомендации по состоянию здоровья учащихся, физическая группа. 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BD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2022г.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проинформированы о сроках проведения диспансеризации.  </w:t>
            </w:r>
          </w:p>
        </w:tc>
      </w:tr>
      <w:tr w:rsidR="00EC4C29" w:rsidTr="0015398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BD12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консультаций</w:t>
            </w:r>
            <w:r w:rsidR="00EC4C29">
              <w:rPr>
                <w:rFonts w:ascii="Times New Roman" w:hAnsi="Times New Roman"/>
                <w:sz w:val="24"/>
                <w:szCs w:val="24"/>
              </w:rPr>
              <w:t>, бесед: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-«Личный пример родителей как главный метод воспитания ребёнка в семье»; 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-«Здоровье ребёнка в наших руках»; 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«Профилактика плоскостопия у детей»; 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«Влияние взаимоотношений взрослых в семье на эмоциональное благополучие ребёнка»; 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«Рациональное питание – одна из составляющих здоровья»; 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-«Здоровая семья».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C29" w:rsidRDefault="00EC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C6" w:rsidRDefault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09.09.2022г.</w:t>
            </w:r>
          </w:p>
          <w:p w:rsidR="00BD1231" w:rsidRDefault="00BD1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C6" w:rsidRDefault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C6" w:rsidRDefault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23.09.2022г.</w:t>
            </w:r>
          </w:p>
          <w:p w:rsidR="00A55CC6" w:rsidRDefault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C6" w:rsidRDefault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14.10.2022г.</w:t>
            </w:r>
          </w:p>
          <w:p w:rsidR="00A55CC6" w:rsidRDefault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C6" w:rsidRDefault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18.11.2022г.</w:t>
            </w:r>
          </w:p>
          <w:p w:rsidR="00A55CC6" w:rsidRDefault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C6" w:rsidRDefault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C6" w:rsidRDefault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C6" w:rsidRDefault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14.12.2022г.</w:t>
            </w:r>
          </w:p>
          <w:p w:rsidR="00A55CC6" w:rsidRDefault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C6" w:rsidRDefault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C6" w:rsidRDefault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17.03.2023г.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консультации, беседы в срок,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 необходимости</w:t>
            </w:r>
            <w:r w:rsidR="001539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398C" w:rsidRPr="0015398C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Проводились с родителями/ </w:t>
            </w:r>
            <w:r w:rsidR="0015398C">
              <w:rPr>
                <w:rFonts w:ascii="Times New Roman" w:hAnsi="Times New Roman" w:cs="Times New Roman"/>
                <w:sz w:val="24"/>
                <w:szCs w:val="24"/>
              </w:rPr>
              <w:t>законными представителями</w:t>
            </w:r>
            <w:r w:rsidR="0015398C" w:rsidRPr="0015398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1-11 классов, в количестве </w:t>
            </w:r>
            <w:r w:rsidR="001539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398C" w:rsidRPr="0015398C">
              <w:rPr>
                <w:rFonts w:ascii="Times New Roman" w:hAnsi="Times New Roman" w:cs="Times New Roman"/>
                <w:sz w:val="24"/>
                <w:szCs w:val="24"/>
              </w:rPr>
              <w:t xml:space="preserve"> раз.</w:t>
            </w:r>
          </w:p>
        </w:tc>
      </w:tr>
      <w:tr w:rsidR="00EC4C29" w:rsidTr="0015398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собрания: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-«Здоровье с детства»(1/2 класс);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«Что такое ЗОЖ?»(3/4 класс);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-«Охрана здоровья детей и формирование в семье культуры здорового образа жизни» 5/6 класс);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«Пагубное влияние курения табака на здоровье человека» (7/8 класс);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«Подготовка к экзаменам. Как противостоять стрессу» (10/11 класс).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16.03.2023г.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  <w:r w:rsidR="0015398C"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spellStart"/>
            <w:r w:rsidR="0015398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15398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в конце первой четверти, согласно индивидуальных планов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 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Родителям  вручены буклеты по ЗОЖ,  памятки «Здоровая семья: нравственные аспекты».</w:t>
            </w:r>
          </w:p>
        </w:tc>
      </w:tr>
      <w:tr w:rsidR="00EC4C29" w:rsidTr="0015398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Акции общешкольные по ЗОЖ в рамках  месячника «Мой выбор - ЗОЖ»: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«Мой режим дня»;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«Начинаю утро с зарядки»;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«Я выбираю жизнь»;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«Марафон здоровья».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  <w:p w:rsidR="00A55CC6" w:rsidRDefault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C6" w:rsidRDefault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C6" w:rsidRDefault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10.04.2023г.</w:t>
            </w:r>
          </w:p>
          <w:p w:rsidR="00A55CC6" w:rsidRDefault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13.04.2023г.</w:t>
            </w:r>
          </w:p>
          <w:p w:rsidR="00A55CC6" w:rsidRDefault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18.04.2023г.</w:t>
            </w:r>
          </w:p>
          <w:p w:rsidR="00A55CC6" w:rsidRDefault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25.04.2023г.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15398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1-11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приняли активное участие в общешкольных акциях по ЗОЖ, что позволило объединить педагогов, родителей, детей к сотрудничеству на основе общей цели - формирование культуры здорового образа жизни.</w:t>
            </w:r>
          </w:p>
        </w:tc>
      </w:tr>
      <w:tr w:rsidR="00EC4C29" w:rsidTr="0015398C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Pr="0015398C" w:rsidRDefault="00EC4C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</w:t>
            </w:r>
            <w:r w:rsidRPr="0015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Организационно-методическая работа с родителями (законными представителями) обучающихся</w:t>
            </w:r>
          </w:p>
        </w:tc>
      </w:tr>
      <w:tr w:rsidR="00EC4C29" w:rsidTr="0015398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консультирования, беседы: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«Режим труда и учебы»;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«Психология курения»;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«Нецензурная брань – это тоже болезнь»;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«Утренняя гимнастика - залог здоровья»;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«Взрослые проблемы наших детей». 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98287E" w:rsidP="00A5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2023г.</w:t>
            </w:r>
          </w:p>
          <w:p w:rsidR="00A55CC6" w:rsidRDefault="00A55CC6" w:rsidP="00A5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C6" w:rsidRDefault="00A55CC6" w:rsidP="00A5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внеплановые  консультирования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классными руководителями в срок, согласно плана.</w:t>
            </w:r>
          </w:p>
        </w:tc>
      </w:tr>
      <w:tr w:rsidR="00EC4C29" w:rsidTr="0015398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Памятки, буклеты: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«Правильное питание – залог здоровья»;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«Режим дня»;</w:t>
            </w:r>
          </w:p>
          <w:p w:rsidR="00B65124" w:rsidRDefault="00B65124">
            <w:pPr>
              <w:rPr>
                <w:rFonts w:ascii="Times New Roman" w:hAnsi="Times New Roman"/>
                <w:sz w:val="24"/>
                <w:szCs w:val="24"/>
              </w:rPr>
            </w:pPr>
            <w:r w:rsidRPr="00B65124">
              <w:rPr>
                <w:rFonts w:ascii="Times New Roman" w:hAnsi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sz w:val="24"/>
                <w:szCs w:val="24"/>
              </w:rPr>
              <w:t>Безопасный Новый год</w:t>
            </w:r>
            <w:r w:rsidRPr="00B65124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«Правильная осанка»;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«Профилактика ПАВ»;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«Пагубное влияние курения на здоровье человека».</w:t>
            </w:r>
          </w:p>
          <w:p w:rsidR="00B65124" w:rsidRDefault="00B65124">
            <w:pPr>
              <w:rPr>
                <w:rFonts w:ascii="Times New Roman" w:hAnsi="Times New Roman"/>
                <w:sz w:val="24"/>
                <w:szCs w:val="24"/>
              </w:rPr>
            </w:pPr>
            <w:r w:rsidRPr="00B65124">
              <w:rPr>
                <w:rFonts w:ascii="Times New Roman" w:hAnsi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sz w:val="24"/>
                <w:szCs w:val="24"/>
              </w:rPr>
              <w:t>Безопасное лето 2023</w:t>
            </w:r>
            <w:r w:rsidRPr="00B65124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15398C" w:rsidP="0098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  <w:r w:rsidR="00982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 и буклеты вручены родителям на родительских собраниях.</w:t>
            </w:r>
          </w:p>
        </w:tc>
      </w:tr>
      <w:tr w:rsidR="00EC4C29" w:rsidTr="0015398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родителей в общешкольных  мероприятиях - акциях «Мой выбор - ЗОЖ»: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«Мой режим дня»;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«Начинаю утро с зарядки»;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«Я выбираю жизнь»;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«Марафон здоровья».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CC6" w:rsidRDefault="00A55CC6" w:rsidP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C6" w:rsidRDefault="00A55CC6" w:rsidP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C6" w:rsidRDefault="00A55CC6" w:rsidP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C6" w:rsidRDefault="00A55CC6" w:rsidP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10.04.2023г.</w:t>
            </w:r>
          </w:p>
          <w:p w:rsidR="00A55CC6" w:rsidRDefault="00A55CC6" w:rsidP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13.04.2023г.</w:t>
            </w:r>
          </w:p>
          <w:p w:rsidR="00A55CC6" w:rsidRDefault="00A55CC6" w:rsidP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18.04.2023г.</w:t>
            </w:r>
          </w:p>
          <w:p w:rsidR="00EC4C29" w:rsidRDefault="00A55CC6" w:rsidP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25.04.2023г.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Хочется отметить активное участие родителей в общешкольных акциях по ЗОЖ. Акции проведены в рамках  месячника </w:t>
            </w:r>
            <w:r>
              <w:rPr>
                <w:rFonts w:ascii="Times New Roman" w:hAnsi="Times New Roman"/>
                <w:sz w:val="24"/>
                <w:szCs w:val="24"/>
              </w:rPr>
              <w:t>«Мой выбор - ЗОЖ».</w:t>
            </w:r>
          </w:p>
        </w:tc>
      </w:tr>
      <w:tr w:rsidR="00EC4C29" w:rsidTr="0015398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по ЗОЖ на стендах в холле школы, на классных уголках по теме.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A55CC6" w:rsidP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12.09.2022г.</w:t>
            </w:r>
          </w:p>
          <w:p w:rsidR="00A55CC6" w:rsidRDefault="00A55CC6" w:rsidP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10.10.2022г.</w:t>
            </w:r>
          </w:p>
          <w:p w:rsidR="00A55CC6" w:rsidRDefault="00A55CC6" w:rsidP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14.11.2022г.</w:t>
            </w:r>
          </w:p>
          <w:p w:rsidR="00A55CC6" w:rsidRDefault="00A55CC6" w:rsidP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12.12.2022г.</w:t>
            </w:r>
          </w:p>
          <w:p w:rsidR="00A55CC6" w:rsidRDefault="00A55CC6" w:rsidP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16.01.2023г.</w:t>
            </w:r>
          </w:p>
          <w:p w:rsidR="00A55CC6" w:rsidRDefault="00A55CC6" w:rsidP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13.02.2023г.</w:t>
            </w:r>
          </w:p>
          <w:p w:rsidR="00A55CC6" w:rsidRDefault="00A55CC6" w:rsidP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14.03.2023г.</w:t>
            </w:r>
          </w:p>
          <w:p w:rsidR="00A55CC6" w:rsidRDefault="00D64BBB" w:rsidP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55CC6">
              <w:rPr>
                <w:rFonts w:ascii="Times New Roman" w:hAnsi="Times New Roman" w:cs="Times New Roman"/>
                <w:sz w:val="24"/>
                <w:szCs w:val="24"/>
              </w:rPr>
              <w:t>.04.2023г.</w:t>
            </w:r>
          </w:p>
          <w:p w:rsidR="00A55CC6" w:rsidRDefault="00D64BBB" w:rsidP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25.05.2023г.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каждом классе, в холле школы оформлены стенды по ЗОЖ. Информация систематически обновляется. </w:t>
            </w:r>
          </w:p>
        </w:tc>
      </w:tr>
      <w:tr w:rsidR="00EC4C29" w:rsidTr="0015398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на сайте школы, в социальных сетях по ЗОЖ.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D6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размещается информация в социальных сетях, на сайте школы.</w:t>
            </w:r>
          </w:p>
        </w:tc>
      </w:tr>
      <w:tr w:rsidR="00EC4C29" w:rsidTr="0015398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собрания: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«Здоровье с детства»(1/2 класс);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«Что такое ЗОЖ?»(3/4 класс);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-«Охрана здоровья детей и формирование в семье культуры здорового образа жизни» (5/6 класс);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«Пагубное влияние курения табака на здоровье человека» (7/8 класс);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«Подготовка к экзаменам. Как противостоять стрессу» (10/11 класс).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98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18.05.2023г.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  <w:r w:rsidR="00B65124"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spellStart"/>
            <w:r w:rsidR="00B6512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B651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ЗОЖ проведены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срок.</w:t>
            </w:r>
          </w:p>
        </w:tc>
      </w:tr>
      <w:tr w:rsidR="00EC4C29" w:rsidTr="0015398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Лектории,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дискуссии :</w:t>
            </w:r>
            <w:proofErr w:type="gramEnd"/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«Сотвори себя сам»;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«Гармония тела и духа»;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«На контроле здоровье детей»;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«Эти трудные подростки»;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«Взрослые проблемы наших детей».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C29" w:rsidRDefault="00EC4C29" w:rsidP="0098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D5D" w:rsidRDefault="00F37D5D" w:rsidP="0098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22.09.2022г.</w:t>
            </w:r>
          </w:p>
          <w:p w:rsidR="00F37D5D" w:rsidRDefault="00F37D5D" w:rsidP="0098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22.11.2022г.</w:t>
            </w:r>
          </w:p>
          <w:p w:rsidR="00F37D5D" w:rsidRDefault="00F37D5D" w:rsidP="0098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23.01.2023г.</w:t>
            </w:r>
          </w:p>
          <w:p w:rsidR="00F37D5D" w:rsidRDefault="00F37D5D" w:rsidP="0098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D5D" w:rsidRDefault="00F37D5D" w:rsidP="0098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15.03.2023г.</w:t>
            </w:r>
          </w:p>
          <w:p w:rsidR="00F37D5D" w:rsidRDefault="00F37D5D" w:rsidP="0098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17.04.2023г.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Лектории, дискуссии проведены в срок,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C4C29" w:rsidTr="0015398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консультации: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-«Здоровое питание»;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«Быть здоровым – это просто»;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«Учимся отдыхать»;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«Как уберечь детей от беды»;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«Гигиена школьника»;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«Бросай курить – ты уже не маленький».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D5D" w:rsidRDefault="00F3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12.10.2022г.</w:t>
            </w:r>
          </w:p>
          <w:p w:rsidR="00F37D5D" w:rsidRDefault="00F3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20.12.2022г.</w:t>
            </w:r>
          </w:p>
          <w:p w:rsidR="00F37D5D" w:rsidRDefault="00F3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D5D" w:rsidRDefault="00F3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14.02.2023г.</w:t>
            </w:r>
          </w:p>
          <w:p w:rsidR="00F37D5D" w:rsidRDefault="00F3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13.03.2023г.</w:t>
            </w:r>
          </w:p>
          <w:p w:rsidR="00F37D5D" w:rsidRDefault="00F3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16.03.2023г.</w:t>
            </w:r>
          </w:p>
          <w:p w:rsidR="00F37D5D" w:rsidRDefault="00F3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19.04.2023г.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консультирования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проведены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срок, согласно плана воспитательной работы</w:t>
            </w:r>
          </w:p>
        </w:tc>
      </w:tr>
      <w:tr w:rsidR="00EC4C29" w:rsidTr="0015398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</w:t>
            </w:r>
            <w:r w:rsidR="00A55CC6">
              <w:rPr>
                <w:rFonts w:ascii="Times New Roman" w:hAnsi="Times New Roman"/>
                <w:sz w:val="24"/>
                <w:szCs w:val="24"/>
              </w:rPr>
              <w:t>ть педагогов, родителей 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родителей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проведению  дней здоровья, участие в акциях  в рамках месячника «Мой выбор - ЗОЖ»: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«Мой режим дня»;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«Начинаю утро с зарядки»;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«Я выбираю жизнь»;</w:t>
            </w:r>
          </w:p>
          <w:p w:rsidR="00EC4C29" w:rsidRDefault="00EC4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«Марафон здоровья».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CC6" w:rsidRDefault="00A55CC6" w:rsidP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C6" w:rsidRDefault="00A55CC6" w:rsidP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C6" w:rsidRDefault="00A55CC6" w:rsidP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C6" w:rsidRDefault="00A55CC6" w:rsidP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C6" w:rsidRDefault="00A55CC6" w:rsidP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C6" w:rsidRDefault="00A55CC6" w:rsidP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C6" w:rsidRDefault="00A55CC6" w:rsidP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10.04.2023г.</w:t>
            </w:r>
          </w:p>
          <w:p w:rsidR="00A55CC6" w:rsidRDefault="00A55CC6" w:rsidP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13.04.2023г.</w:t>
            </w:r>
          </w:p>
          <w:p w:rsidR="00A55CC6" w:rsidRDefault="00A55CC6" w:rsidP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18.04.2023г.</w:t>
            </w:r>
          </w:p>
          <w:p w:rsidR="00EC4C29" w:rsidRDefault="00A55CC6" w:rsidP="00A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25.04.2023г.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приняли активное участие в общешкольных мероприятиях.</w:t>
            </w:r>
          </w:p>
        </w:tc>
      </w:tr>
      <w:tr w:rsidR="00EC4C29" w:rsidTr="0015398C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Pr="00B65124" w:rsidRDefault="00EC4C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1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B65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Взаимодействие с организациями и учреждениями, занимающимися проблемами детства</w:t>
            </w:r>
          </w:p>
        </w:tc>
      </w:tr>
      <w:tr w:rsidR="00B65124" w:rsidTr="003F477F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124" w:rsidRDefault="00B65124" w:rsidP="00B6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65124" w:rsidRPr="00EC38A1" w:rsidRDefault="00B65124" w:rsidP="00B6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с учащимися и их семьями.</w:t>
            </w:r>
          </w:p>
        </w:tc>
        <w:tc>
          <w:tcPr>
            <w:tcW w:w="1796" w:type="dxa"/>
          </w:tcPr>
          <w:p w:rsidR="00B65124" w:rsidRPr="00EC38A1" w:rsidRDefault="00B65124" w:rsidP="00B6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B65124" w:rsidRPr="00EC38A1" w:rsidRDefault="00B65124" w:rsidP="00B65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B65124" w:rsidRPr="00EC38A1" w:rsidRDefault="00B65124" w:rsidP="00B6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gramStart"/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в школу, изучение детей и составление социального паспорта семьи; изучение личности каждого ребенка и выявление среди них учащихся, требующих особого внимания педагогического коллектива школы.</w:t>
            </w:r>
          </w:p>
        </w:tc>
      </w:tr>
      <w:tr w:rsidR="00B65124" w:rsidTr="000748ED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124" w:rsidRDefault="00B65124" w:rsidP="00B6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</w:tcPr>
          <w:p w:rsidR="00B65124" w:rsidRPr="00EC38A1" w:rsidRDefault="00B65124" w:rsidP="00B6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ПАВ.</w:t>
            </w:r>
          </w:p>
          <w:p w:rsidR="00B65124" w:rsidRPr="00EC38A1" w:rsidRDefault="00B65124" w:rsidP="00B65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B65124" w:rsidRPr="00EC38A1" w:rsidRDefault="00B65124" w:rsidP="00B6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31" w:type="dxa"/>
          </w:tcPr>
          <w:p w:rsidR="00B65124" w:rsidRPr="00EC38A1" w:rsidRDefault="00B65124" w:rsidP="00B6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тематические  классные</w:t>
            </w:r>
            <w:proofErr w:type="gramEnd"/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  часы </w:t>
            </w:r>
          </w:p>
          <w:p w:rsidR="00B65124" w:rsidRPr="00EC38A1" w:rsidRDefault="00B65124" w:rsidP="00B6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направленные  на</w:t>
            </w:r>
            <w:proofErr w:type="gramEnd"/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</w:t>
            </w:r>
          </w:p>
          <w:p w:rsidR="00B65124" w:rsidRPr="00EC38A1" w:rsidRDefault="00B65124" w:rsidP="00B6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ответственного  отношения</w:t>
            </w:r>
            <w:proofErr w:type="gramEnd"/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  к  состоянию своего здоровья, на профилактику развития вредных  привычек,  различных  форм асоциального  поведения,  оказывающих отрицательное  воздействие  на  здоровье </w:t>
            </w:r>
            <w:r w:rsidRPr="00EC3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человека; </w:t>
            </w:r>
          </w:p>
          <w:p w:rsidR="00B65124" w:rsidRPr="00EC38A1" w:rsidRDefault="00B65124" w:rsidP="00B6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регулярное  проведение</w:t>
            </w:r>
            <w:proofErr w:type="gramEnd"/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 мероприятий,  лекций, встреч  с  медицинскими  работниками, сотрудниками  правоохранительных органов,  психологом, социальным педагогом; </w:t>
            </w:r>
          </w:p>
          <w:p w:rsidR="00B65124" w:rsidRPr="00EC38A1" w:rsidRDefault="00B65124" w:rsidP="00B6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дней здоровья; </w:t>
            </w:r>
          </w:p>
          <w:p w:rsidR="00B65124" w:rsidRPr="00EC38A1" w:rsidRDefault="00B65124" w:rsidP="00B6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олимпиадах и конкурсах; </w:t>
            </w:r>
          </w:p>
          <w:p w:rsidR="00B65124" w:rsidRPr="00EC38A1" w:rsidRDefault="00B65124" w:rsidP="00B6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</w:t>
            </w:r>
            <w:proofErr w:type="gramStart"/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за  условиями</w:t>
            </w:r>
            <w:proofErr w:type="gramEnd"/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  проживания и воспитания в семьях «группы риска».</w:t>
            </w:r>
          </w:p>
          <w:p w:rsidR="00B65124" w:rsidRPr="00EC38A1" w:rsidRDefault="00B65124" w:rsidP="00B6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EC38A1">
              <w:rPr>
                <w:rFonts w:ascii="Times New Roman" w:hAnsi="Times New Roman" w:cs="Times New Roman"/>
                <w:bCs/>
                <w:sz w:val="24"/>
                <w:szCs w:val="24"/>
              </w:rPr>
              <w:t>рофилактическая работа с учащимися (коррекционная работа с учащимися «группы риска», работа по формированию ЗОЖ, профориентационная работа с учащимися; просветительская работа среди учащихся о негативном влиянии ПАВ, табакокурения на организм</w:t>
            </w:r>
          </w:p>
        </w:tc>
      </w:tr>
      <w:tr w:rsidR="00B65124" w:rsidTr="00553EC2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124" w:rsidRDefault="00B65124" w:rsidP="00B6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75" w:type="dxa"/>
          </w:tcPr>
          <w:p w:rsidR="00B65124" w:rsidRPr="00EC38A1" w:rsidRDefault="00B65124" w:rsidP="00B6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опеки и попечительства:</w:t>
            </w:r>
          </w:p>
          <w:p w:rsidR="00B65124" w:rsidRPr="00EC38A1" w:rsidRDefault="00B65124" w:rsidP="00B6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Работа с «группой риска». Обследование условий жизни опекаемых детей.</w:t>
            </w:r>
          </w:p>
          <w:p w:rsidR="00B65124" w:rsidRPr="00EC38A1" w:rsidRDefault="00B65124" w:rsidP="00B6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Сбор информации о реализации родительских обязанностей над несовершеннолетними для предоставления на судебные заседания.</w:t>
            </w:r>
          </w:p>
        </w:tc>
        <w:tc>
          <w:tcPr>
            <w:tcW w:w="1796" w:type="dxa"/>
          </w:tcPr>
          <w:p w:rsidR="00B65124" w:rsidRPr="00EC38A1" w:rsidRDefault="00B65124" w:rsidP="00B6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За весь период</w:t>
            </w:r>
          </w:p>
        </w:tc>
        <w:tc>
          <w:tcPr>
            <w:tcW w:w="3531" w:type="dxa"/>
          </w:tcPr>
          <w:p w:rsidR="00B65124" w:rsidRPr="00EC38A1" w:rsidRDefault="00B65124" w:rsidP="00B6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социальным педагогом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</w:t>
            </w:r>
          </w:p>
        </w:tc>
      </w:tr>
      <w:tr w:rsidR="00B65124" w:rsidTr="006D65A6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124" w:rsidRDefault="00B65124" w:rsidP="00B6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5" w:type="dxa"/>
          </w:tcPr>
          <w:p w:rsidR="00B65124" w:rsidRPr="00EC38A1" w:rsidRDefault="00B65124" w:rsidP="00B6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Ольский городской округ</w:t>
            </w:r>
          </w:p>
        </w:tc>
        <w:tc>
          <w:tcPr>
            <w:tcW w:w="1796" w:type="dxa"/>
          </w:tcPr>
          <w:p w:rsidR="00B65124" w:rsidRPr="00EC38A1" w:rsidRDefault="00B65124" w:rsidP="00B6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31" w:type="dxa"/>
          </w:tcPr>
          <w:p w:rsidR="00B65124" w:rsidRPr="00EC38A1" w:rsidRDefault="00B65124" w:rsidP="00B6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 свер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состоящих на учете.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5124" w:rsidTr="008F2A92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124" w:rsidRDefault="00B65124" w:rsidP="00B6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5" w:type="dxa"/>
          </w:tcPr>
          <w:p w:rsidR="00B65124" w:rsidRPr="00EC38A1" w:rsidRDefault="00B65124" w:rsidP="00B6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Взаимодействие с МОГКУСОН «</w:t>
            </w:r>
            <w:proofErr w:type="spellStart"/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СРЦдН</w:t>
            </w:r>
            <w:proofErr w:type="spellEnd"/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B65124" w:rsidRPr="00EC38A1" w:rsidRDefault="00B65124" w:rsidP="00B6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посещаемости учебных занятий </w:t>
            </w:r>
            <w:proofErr w:type="spellStart"/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учащихя</w:t>
            </w:r>
            <w:proofErr w:type="spellEnd"/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, проживающих в реабилитационном центре.</w:t>
            </w:r>
          </w:p>
          <w:p w:rsidR="00B65124" w:rsidRPr="00EC38A1" w:rsidRDefault="00B65124" w:rsidP="00B6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параллельных </w:t>
            </w:r>
            <w:proofErr w:type="gramStart"/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действий  по</w:t>
            </w:r>
            <w:proofErr w:type="gramEnd"/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коррекции поведенческих особенностей несовершеннолетних.</w:t>
            </w:r>
          </w:p>
        </w:tc>
        <w:tc>
          <w:tcPr>
            <w:tcW w:w="1796" w:type="dxa"/>
          </w:tcPr>
          <w:p w:rsidR="00B65124" w:rsidRPr="00EC38A1" w:rsidRDefault="00B65124" w:rsidP="00B6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531" w:type="dxa"/>
          </w:tcPr>
          <w:p w:rsidR="00B65124" w:rsidRPr="00EC38A1" w:rsidRDefault="00B65124" w:rsidP="00B6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B65124" w:rsidRDefault="00B65124" w:rsidP="00B6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5124" w:rsidRPr="00EC38A1" w:rsidRDefault="00B65124" w:rsidP="00B6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</w:tr>
      <w:tr w:rsidR="00B65124" w:rsidTr="00DB2294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124" w:rsidRDefault="00B65124" w:rsidP="00B6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5" w:type="dxa"/>
          </w:tcPr>
          <w:p w:rsidR="00B65124" w:rsidRPr="00EC38A1" w:rsidRDefault="00B65124" w:rsidP="00B6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Взаимодействие с КДН и ПДН:</w:t>
            </w:r>
          </w:p>
          <w:p w:rsidR="00B65124" w:rsidRPr="00EC38A1" w:rsidRDefault="00B65124" w:rsidP="00B6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детях и семьях, состоящих на разных </w:t>
            </w:r>
            <w:r w:rsidRPr="00EC3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формах учета</w:t>
            </w:r>
          </w:p>
          <w:p w:rsidR="00B65124" w:rsidRPr="00EC38A1" w:rsidRDefault="00B65124" w:rsidP="00B6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B65124" w:rsidRPr="00EC38A1" w:rsidRDefault="00B65124" w:rsidP="00B6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 февраль 2022</w:t>
            </w:r>
          </w:p>
          <w:p w:rsidR="00B65124" w:rsidRPr="00EC38A1" w:rsidRDefault="00B65124" w:rsidP="00B65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24" w:rsidRPr="00EC38A1" w:rsidRDefault="00B65124" w:rsidP="00B65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B65124" w:rsidRPr="00EC38A1" w:rsidRDefault="00B65124" w:rsidP="00B6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 социальным педагогом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</w:t>
            </w:r>
          </w:p>
        </w:tc>
      </w:tr>
      <w:tr w:rsidR="00EC4C29" w:rsidTr="0015398C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Pr="00B65124" w:rsidRDefault="00EC4C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1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B65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Совершенствование материально-технической базы по реализации здоровьесберегающей деятельности</w:t>
            </w:r>
          </w:p>
        </w:tc>
      </w:tr>
      <w:tr w:rsidR="00EC4C29" w:rsidTr="0015398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pStyle w:val="Default"/>
            </w:pPr>
            <w:r>
              <w:t>Материально-техническая база Кабинета здоровья включает:</w:t>
            </w:r>
          </w:p>
          <w:p w:rsidR="00EC4C29" w:rsidRDefault="00EC4C29">
            <w:pPr>
              <w:pStyle w:val="Default"/>
            </w:pPr>
            <w:r>
              <w:t>-</w:t>
            </w:r>
            <w:proofErr w:type="gramStart"/>
            <w:r>
              <w:t>компьютерное  оборудование</w:t>
            </w:r>
            <w:proofErr w:type="gramEnd"/>
            <w:r>
              <w:t xml:space="preserve"> ООО «НПФ «</w:t>
            </w:r>
            <w:proofErr w:type="spellStart"/>
            <w:r>
              <w:t>Амалтея</w:t>
            </w:r>
            <w:proofErr w:type="spellEnd"/>
            <w:r>
              <w:t xml:space="preserve">»  (программно-индикаторное  </w:t>
            </w:r>
          </w:p>
          <w:p w:rsidR="00EC4C29" w:rsidRDefault="00EC4C29">
            <w:pPr>
              <w:pStyle w:val="Default"/>
            </w:pPr>
            <w:r>
              <w:t>-устройство «</w:t>
            </w:r>
            <w:proofErr w:type="spellStart"/>
            <w:r>
              <w:t>Микарт</w:t>
            </w:r>
            <w:proofErr w:type="spellEnd"/>
            <w:r>
              <w:t xml:space="preserve">-М», </w:t>
            </w:r>
          </w:p>
          <w:p w:rsidR="00EC4C29" w:rsidRDefault="00EC4C29">
            <w:pPr>
              <w:pStyle w:val="Default"/>
            </w:pPr>
            <w:r>
              <w:t xml:space="preserve">-программно-индикаторное устройство модель «Терм-01», </w:t>
            </w:r>
          </w:p>
          <w:p w:rsidR="00EC4C29" w:rsidRDefault="00EC4C29">
            <w:pPr>
              <w:pStyle w:val="Default"/>
            </w:pPr>
            <w:r>
              <w:t xml:space="preserve">-программно-индикаторное устройство модель «Волна-03-М», -комплексная образовательно-профилактическая программа «Сталкер»). </w:t>
            </w:r>
          </w:p>
          <w:p w:rsidR="00EC4C29" w:rsidRDefault="00EC4C29">
            <w:pPr>
              <w:pStyle w:val="Default"/>
            </w:pPr>
            <w:r>
              <w:t>-</w:t>
            </w:r>
            <w:proofErr w:type="spellStart"/>
            <w:r>
              <w:t>массажёр</w:t>
            </w:r>
            <w:proofErr w:type="spellEnd"/>
            <w:r>
              <w:t xml:space="preserve">  для ног «Платформа здоровья»,</w:t>
            </w:r>
          </w:p>
          <w:p w:rsidR="00EC4C29" w:rsidRDefault="00EC4C29">
            <w:pPr>
              <w:pStyle w:val="Default"/>
            </w:pPr>
            <w:r>
              <w:t xml:space="preserve">- </w:t>
            </w:r>
            <w:proofErr w:type="spellStart"/>
            <w:r>
              <w:t>массажёра</w:t>
            </w:r>
            <w:proofErr w:type="spellEnd"/>
            <w:r>
              <w:t xml:space="preserve"> для шеи «Золотые руки»,</w:t>
            </w:r>
          </w:p>
          <w:p w:rsidR="00EC4C29" w:rsidRDefault="00EC4C29">
            <w:pPr>
              <w:pStyle w:val="Default"/>
            </w:pPr>
            <w:r>
              <w:t xml:space="preserve">- коврик массажный «Цветные камушки», </w:t>
            </w:r>
          </w:p>
          <w:p w:rsidR="00EC4C29" w:rsidRDefault="00EC4C29">
            <w:pPr>
              <w:pStyle w:val="Default"/>
            </w:pPr>
            <w:r>
              <w:t>-степ-</w:t>
            </w:r>
            <w:proofErr w:type="gramStart"/>
            <w:r>
              <w:t>платформа  массажная</w:t>
            </w:r>
            <w:proofErr w:type="gramEnd"/>
            <w:r>
              <w:t xml:space="preserve">, </w:t>
            </w:r>
          </w:p>
          <w:p w:rsidR="00EC4C29" w:rsidRDefault="00EC4C29">
            <w:pPr>
              <w:pStyle w:val="Default"/>
            </w:pPr>
            <w:r>
              <w:t>-стул  для безупречной осанки,</w:t>
            </w:r>
          </w:p>
          <w:p w:rsidR="00EC4C29" w:rsidRDefault="00EC4C29">
            <w:pPr>
              <w:pStyle w:val="Default"/>
            </w:pPr>
            <w:r>
              <w:t xml:space="preserve"> -массажное кресло.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AD4CDB" w:rsidP="00A5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C29" w:rsidRDefault="00EC4C29">
            <w:pPr>
              <w:pStyle w:val="Default"/>
            </w:pPr>
            <w:r>
              <w:t xml:space="preserve">Основываясь на материально-техническое обеспечение, </w:t>
            </w:r>
            <w:proofErr w:type="gramStart"/>
            <w:r>
              <w:t>проводятся  регулярные</w:t>
            </w:r>
            <w:proofErr w:type="gramEnd"/>
            <w:r>
              <w:t xml:space="preserve"> занятия в Кабинете здоровья; мониторинги здоровья и физического развития учащихся. </w:t>
            </w:r>
          </w:p>
        </w:tc>
      </w:tr>
    </w:tbl>
    <w:p w:rsidR="00B449D7" w:rsidRDefault="00B449D7"/>
    <w:p w:rsidR="00AD4CDB" w:rsidRDefault="00AD4CDB"/>
    <w:p w:rsidR="00AD4CDB" w:rsidRDefault="00AD4CDB"/>
    <w:p w:rsidR="00AD4CDB" w:rsidRPr="00AD4CDB" w:rsidRDefault="00AD4CDB">
      <w:pPr>
        <w:rPr>
          <w:rFonts w:ascii="Times New Roman" w:hAnsi="Times New Roman" w:cs="Times New Roman"/>
          <w:sz w:val="24"/>
          <w:szCs w:val="24"/>
        </w:rPr>
      </w:pPr>
      <w:r w:rsidRPr="00AD4CDB">
        <w:rPr>
          <w:rFonts w:ascii="Times New Roman" w:hAnsi="Times New Roman" w:cs="Times New Roman"/>
          <w:sz w:val="24"/>
          <w:szCs w:val="24"/>
        </w:rPr>
        <w:t xml:space="preserve">Руководитель Кабинета здоровья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CA021F">
            <wp:extent cx="1012190" cy="298450"/>
            <wp:effectExtent l="0" t="0" r="0" b="0"/>
            <wp:docPr id="2336038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D4CDB">
        <w:rPr>
          <w:rFonts w:ascii="Times New Roman" w:hAnsi="Times New Roman" w:cs="Times New Roman"/>
          <w:sz w:val="24"/>
          <w:szCs w:val="24"/>
        </w:rPr>
        <w:t xml:space="preserve">         Ткаченко Е.В.</w:t>
      </w:r>
    </w:p>
    <w:sectPr w:rsidR="00AD4CDB" w:rsidRPr="00AD4CDB" w:rsidSect="00B44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C29"/>
    <w:rsid w:val="0015398C"/>
    <w:rsid w:val="002F2DBB"/>
    <w:rsid w:val="0085697C"/>
    <w:rsid w:val="0098287E"/>
    <w:rsid w:val="00A55CC6"/>
    <w:rsid w:val="00A83B42"/>
    <w:rsid w:val="00A92D58"/>
    <w:rsid w:val="00AD4CDB"/>
    <w:rsid w:val="00B13617"/>
    <w:rsid w:val="00B449D7"/>
    <w:rsid w:val="00B65124"/>
    <w:rsid w:val="00BC513C"/>
    <w:rsid w:val="00BD1231"/>
    <w:rsid w:val="00CA6FEC"/>
    <w:rsid w:val="00D64BBB"/>
    <w:rsid w:val="00E54829"/>
    <w:rsid w:val="00EC4C29"/>
    <w:rsid w:val="00EE0C51"/>
    <w:rsid w:val="00F3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834C"/>
  <w15:docId w15:val="{CB6257F8-B7BF-4F97-93F6-5271EBE7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C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C4C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EC4C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6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Наталья Павлова</cp:lastModifiedBy>
  <cp:revision>14</cp:revision>
  <dcterms:created xsi:type="dcterms:W3CDTF">2023-05-29T09:02:00Z</dcterms:created>
  <dcterms:modified xsi:type="dcterms:W3CDTF">2023-05-30T01:51:00Z</dcterms:modified>
</cp:coreProperties>
</file>