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33EF" w14:textId="77777777" w:rsidR="00BB6021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sz w:val="28"/>
          <w:szCs w:val="28"/>
        </w:rPr>
        <w:t>Информация об исполнении работы Кабинета здоровья</w:t>
      </w:r>
    </w:p>
    <w:p w14:paraId="5A1B38B5" w14:textId="77777777" w:rsid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BCE">
        <w:rPr>
          <w:rFonts w:ascii="Times New Roman" w:hAnsi="Times New Roman" w:cs="Times New Roman"/>
          <w:b/>
          <w:sz w:val="28"/>
          <w:szCs w:val="28"/>
        </w:rPr>
        <w:t>ГКОУ "Магаданский областной центр образования № 2"</w:t>
      </w:r>
    </w:p>
    <w:p w14:paraId="615B4C45" w14:textId="116CFECA" w:rsidR="00807BCE" w:rsidRPr="00807BCE" w:rsidRDefault="00807BCE" w:rsidP="00807BC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7BCE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676EE4">
        <w:rPr>
          <w:rFonts w:ascii="Times New Roman" w:hAnsi="Times New Roman" w:cs="Times New Roman"/>
          <w:sz w:val="28"/>
          <w:szCs w:val="28"/>
          <w:u w:val="single"/>
        </w:rPr>
        <w:t>январе — мае</w:t>
      </w:r>
      <w:r w:rsidRPr="00807BC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84AE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07BCE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3543"/>
      </w:tblGrid>
      <w:tr w:rsidR="003E6FFA" w:rsidRPr="007C3E79" w14:paraId="2F869F04" w14:textId="77777777" w:rsidTr="00191A3F">
        <w:tc>
          <w:tcPr>
            <w:tcW w:w="562" w:type="dxa"/>
          </w:tcPr>
          <w:p w14:paraId="0689EF14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7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14:paraId="0AD2552D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21A58AB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543" w:type="dxa"/>
          </w:tcPr>
          <w:p w14:paraId="07C8703E" w14:textId="77777777" w:rsidR="003E6FFA" w:rsidRPr="007C3E79" w:rsidRDefault="003E6FFA" w:rsidP="00AD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D25609" w:rsidRPr="007C3E79" w14:paraId="05E0D8E6" w14:textId="77777777" w:rsidTr="00687E1B">
        <w:tc>
          <w:tcPr>
            <w:tcW w:w="9634" w:type="dxa"/>
            <w:gridSpan w:val="4"/>
          </w:tcPr>
          <w:p w14:paraId="388949CC" w14:textId="1D9F7866" w:rsidR="00D25609" w:rsidRPr="00D25609" w:rsidRDefault="00D25609" w:rsidP="00D25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Организация здоровьесберегающего учебно-воспитательного процесса</w:t>
            </w:r>
          </w:p>
        </w:tc>
      </w:tr>
      <w:tr w:rsidR="003E6FFA" w:rsidRPr="007C3E79" w14:paraId="0A93C4AF" w14:textId="77777777" w:rsidTr="00191A3F">
        <w:tc>
          <w:tcPr>
            <w:tcW w:w="562" w:type="dxa"/>
          </w:tcPr>
          <w:p w14:paraId="2FA21AE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B23E75A" w14:textId="4DAA0CBB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-Физкультминутки, дыхательная гимнастика, гимнастика для глаз, пальчиковая гимнастика, релаксация, чередование видов деятельности, дозировка заданий, индивидуальный, дифференцированный подход к каждому ребёнку, благоприятная дружеская атмосфера   на уроках.</w:t>
            </w:r>
          </w:p>
          <w:p w14:paraId="2B6F5ADD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Динамические перемены в школе.</w:t>
            </w:r>
          </w:p>
          <w:p w14:paraId="69FD8ACD" w14:textId="0FB747D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часы в группе </w:t>
            </w:r>
          </w:p>
          <w:p w14:paraId="3EC2D55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продленного дня, интерната.</w:t>
            </w:r>
          </w:p>
          <w:p w14:paraId="6ACF9977" w14:textId="49E7F075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-Уроки физкультуры (3 раза в неделю), ЛФК. </w:t>
            </w:r>
          </w:p>
        </w:tc>
        <w:tc>
          <w:tcPr>
            <w:tcW w:w="1701" w:type="dxa"/>
          </w:tcPr>
          <w:p w14:paraId="393F6A9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14:paraId="50E8B5D0" w14:textId="3904AE0A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 воспитатели ГПД и интерната, руководитель Кабинета здоровья ежедневно используют на своих уроках и занятиях здоровьесберегающие технологии</w:t>
            </w:r>
            <w:r w:rsidR="00B87B8B">
              <w:rPr>
                <w:rFonts w:ascii="Times New Roman" w:hAnsi="Times New Roman" w:cs="Times New Roman"/>
                <w:sz w:val="24"/>
                <w:szCs w:val="24"/>
              </w:rPr>
              <w:t xml:space="preserve"> с учениками и воспитанниками (45 человек).</w:t>
            </w:r>
          </w:p>
        </w:tc>
      </w:tr>
      <w:tr w:rsidR="003E6FFA" w:rsidRPr="007C3E79" w14:paraId="46968B9E" w14:textId="77777777" w:rsidTr="00191A3F">
        <w:tc>
          <w:tcPr>
            <w:tcW w:w="562" w:type="dxa"/>
          </w:tcPr>
          <w:p w14:paraId="61ED1210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B7122BF" w14:textId="20F8F7E4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Занятия по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в 1/2, 3/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4 классах по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спортивно-оздоровительному направлению "Будь здоров" на темы:</w:t>
            </w:r>
          </w:p>
          <w:p w14:paraId="5E4EBBB2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"Как оказать первую помощь при порезе. Помоги себе сам."</w:t>
            </w:r>
          </w:p>
          <w:p w14:paraId="0D83925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"Вредные привычки. Наркотические и токсические вещества".</w:t>
            </w:r>
          </w:p>
          <w:p w14:paraId="0B9255C0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"Полезные и вредные привычки в питании".</w:t>
            </w:r>
          </w:p>
          <w:p w14:paraId="07F04C11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"Здоровое питание - отличное настроение". </w:t>
            </w:r>
          </w:p>
          <w:p w14:paraId="28A2ED30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Час здоровья "Фруктовый карнавал".</w:t>
            </w:r>
          </w:p>
          <w:p w14:paraId="0D72091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Всероссийский День здоровья: подвижные игры, эстафеты.</w:t>
            </w:r>
          </w:p>
          <w:p w14:paraId="6AD31868" w14:textId="2539A4F1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Коррекционно-развивающее занятие</w:t>
            </w:r>
            <w:r w:rsidR="0067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"Наша безопасность".</w:t>
            </w:r>
          </w:p>
          <w:p w14:paraId="06D7CDDB" w14:textId="3F5C4D4F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-Праздник "В здоровом теле - здоровый дух".</w:t>
            </w:r>
          </w:p>
        </w:tc>
        <w:tc>
          <w:tcPr>
            <w:tcW w:w="1701" w:type="dxa"/>
          </w:tcPr>
          <w:p w14:paraId="70793CC0" w14:textId="5AC58825" w:rsidR="003E6FFA" w:rsidRPr="00272223" w:rsidRDefault="00676EE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    плану</w:t>
            </w:r>
          </w:p>
          <w:p w14:paraId="771F0747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8E606" w14:textId="77777777" w:rsidR="00EC38A1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4690A" w14:textId="77777777" w:rsidR="00EC38A1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DD82" w14:textId="5E8E891C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21.01.2022г.</w:t>
            </w:r>
          </w:p>
          <w:p w14:paraId="1D2EE744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A196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25.02.2022г.</w:t>
            </w:r>
          </w:p>
          <w:p w14:paraId="4591DDC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3B8C2" w14:textId="77777777" w:rsidR="00EC38A1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15376" w14:textId="3863B4E2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04.03.2022г.</w:t>
            </w:r>
          </w:p>
          <w:p w14:paraId="641F03BD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50F7F" w14:textId="14DF47FF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  <w:p w14:paraId="54D9CF69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FF6F8" w14:textId="42F6DDD0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01.04.2022г.</w:t>
            </w:r>
          </w:p>
          <w:p w14:paraId="13A85945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D410" w14:textId="3C756457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08.04.2022г.</w:t>
            </w:r>
          </w:p>
          <w:p w14:paraId="7E9720E3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30D07" w14:textId="06D5A904" w:rsidR="003E6FFA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29.04.2022г.</w:t>
            </w:r>
          </w:p>
          <w:p w14:paraId="4DC1BE5E" w14:textId="77777777" w:rsidR="00EC38A1" w:rsidRPr="00272223" w:rsidRDefault="00EC38A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EC8D1" w14:textId="7BE7A838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20.05.2022г</w:t>
            </w:r>
          </w:p>
        </w:tc>
        <w:tc>
          <w:tcPr>
            <w:tcW w:w="3543" w:type="dxa"/>
          </w:tcPr>
          <w:p w14:paraId="0E9A0AA1" w14:textId="1CB2B440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Еженедельно, согласно рабочей программы, учителями по внеурочной деятельности проведены спортивно-оздоровительные занятия, которые направлены на укрепление и сохранения здоровья школьников</w:t>
            </w:r>
            <w:r w:rsidR="00B87B8B">
              <w:rPr>
                <w:rFonts w:ascii="Times New Roman" w:hAnsi="Times New Roman" w:cs="Times New Roman"/>
                <w:sz w:val="24"/>
                <w:szCs w:val="24"/>
              </w:rPr>
              <w:t xml:space="preserve"> (45чел.)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. Данные занятия включали в себя не только теоретические, но и практические задания с использованием презентаций, видеофильмов, дидактических игр.</w:t>
            </w:r>
          </w:p>
        </w:tc>
      </w:tr>
      <w:tr w:rsidR="00191A3F" w:rsidRPr="007C3E79" w14:paraId="30371244" w14:textId="77777777" w:rsidTr="00191A3F">
        <w:tc>
          <w:tcPr>
            <w:tcW w:w="562" w:type="dxa"/>
          </w:tcPr>
          <w:p w14:paraId="18771108" w14:textId="77777777" w:rsidR="00191A3F" w:rsidRPr="007C3E79" w:rsidRDefault="00191A3F" w:rsidP="001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0E9DA07" w14:textId="5F310EB2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«Здоровье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здорово»:</w:t>
            </w:r>
          </w:p>
          <w:p w14:paraId="465E128A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Спортивно-оздоровительные мероприятия:</w:t>
            </w:r>
          </w:p>
          <w:p w14:paraId="21FA035D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1)Воспитательные часы о ЗОЖ:</w:t>
            </w:r>
          </w:p>
          <w:p w14:paraId="0F5FC85A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-"Простые правила здоровья";</w:t>
            </w:r>
          </w:p>
          <w:p w14:paraId="6895D5B2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"Думай, решай, действуй!"</w:t>
            </w:r>
          </w:p>
          <w:p w14:paraId="573405EC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2)Профилактика употребления ПАВ (акция)</w:t>
            </w:r>
          </w:p>
          <w:p w14:paraId="01D41D08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3)Индивидуальные беседы с детьми «группы риска»:</w:t>
            </w:r>
          </w:p>
          <w:p w14:paraId="416A7DC5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"Имею право знать",</w:t>
            </w:r>
          </w:p>
          <w:p w14:paraId="2D67BB72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"Быть здоровым хорошо!".</w:t>
            </w:r>
          </w:p>
          <w:p w14:paraId="7F8EDCD3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4)Занятия по профилактике травматизма.</w:t>
            </w:r>
          </w:p>
          <w:p w14:paraId="26BA97BF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5)Размещение памяток в дневниках по безопасности</w:t>
            </w:r>
          </w:p>
          <w:p w14:paraId="5F5C2F0F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6)Конкурс рисунков "Здоровье в моей семье"</w:t>
            </w:r>
          </w:p>
          <w:p w14:paraId="3C7AD1BE" w14:textId="6E8646E3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7)Оформление стенда по ЗОЖ</w:t>
            </w:r>
          </w:p>
        </w:tc>
        <w:tc>
          <w:tcPr>
            <w:tcW w:w="1701" w:type="dxa"/>
          </w:tcPr>
          <w:p w14:paraId="4ECD3A78" w14:textId="3889BC45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2022 г.</w:t>
            </w:r>
          </w:p>
        </w:tc>
        <w:tc>
          <w:tcPr>
            <w:tcW w:w="3543" w:type="dxa"/>
          </w:tcPr>
          <w:p w14:paraId="3248DC45" w14:textId="3169F4B0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месячника "Здоровье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здорово " был разработан план проведения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работы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F479E" w:rsidRPr="00CF479E">
              <w:rPr>
                <w:rFonts w:ascii="Times New Roman" w:hAnsi="Times New Roman" w:cs="Times New Roman"/>
                <w:sz w:val="24"/>
                <w:szCs w:val="24"/>
              </w:rPr>
              <w:t xml:space="preserve">учениками и воспитанниками 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</w:t>
            </w:r>
            <w:r w:rsidR="00CF479E" w:rsidRPr="00CF479E">
              <w:rPr>
                <w:rFonts w:ascii="Times New Roman" w:hAnsi="Times New Roman" w:cs="Times New Roman"/>
                <w:sz w:val="24"/>
                <w:szCs w:val="24"/>
              </w:rPr>
              <w:t>45 челове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. В соответствии с разработанным планом в ГКОУ "МОЦО №2"в апреле 2022 года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проведены различные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мероприятия на уроках и во внеурочное время -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ГПД, группа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интерната, Кабинет здоровья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. Данная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работа направлена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на сохранение и укрепление физического и психологического здоровья детей, воспитание гигиенических навыков, формирование у детей бережного отношения к своему здоровью.  В результате проведенной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работы удалось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воспитанников школы элементарные представления о здоровом образе жизни, повысить интерес детей к физическим упражнениям и спорту.</w:t>
            </w:r>
          </w:p>
        </w:tc>
      </w:tr>
      <w:tr w:rsidR="00191A3F" w:rsidRPr="007C3E79" w14:paraId="5F50B3FB" w14:textId="77777777" w:rsidTr="00191A3F">
        <w:tc>
          <w:tcPr>
            <w:tcW w:w="562" w:type="dxa"/>
          </w:tcPr>
          <w:p w14:paraId="4BC49451" w14:textId="77777777" w:rsidR="00191A3F" w:rsidRPr="007C3E79" w:rsidRDefault="00191A3F" w:rsidP="00191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14:paraId="259009AC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темы:</w:t>
            </w:r>
          </w:p>
          <w:p w14:paraId="3D0E1050" w14:textId="4386ED79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"Урок безопасности". </w:t>
            </w:r>
          </w:p>
          <w:p w14:paraId="61D71FFD" w14:textId="2A510690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"Азбука здоровья".</w:t>
            </w:r>
          </w:p>
          <w:p w14:paraId="4D92A02D" w14:textId="0175805B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"Весенние опасности".</w:t>
            </w:r>
          </w:p>
          <w:p w14:paraId="624C97BF" w14:textId="13C9E5D3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"Здоровье не купишь за деньги".</w:t>
            </w:r>
          </w:p>
          <w:p w14:paraId="2F665BB8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"Безопасность в быту и на улице (водоёмы, дороги, лес). Личная безопасность".</w:t>
            </w:r>
          </w:p>
          <w:p w14:paraId="49AF395B" w14:textId="04D979D0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"Не играй с огнем".</w:t>
            </w:r>
          </w:p>
        </w:tc>
        <w:tc>
          <w:tcPr>
            <w:tcW w:w="1701" w:type="dxa"/>
          </w:tcPr>
          <w:p w14:paraId="6490B57C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0A959" w14:textId="0BFF84A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19.01.2022г.</w:t>
            </w:r>
          </w:p>
          <w:p w14:paraId="0A72887A" w14:textId="000490A4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09.02.2022г.</w:t>
            </w:r>
          </w:p>
          <w:p w14:paraId="4AF1C489" w14:textId="4A2D99D3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23.03.2022г.</w:t>
            </w:r>
          </w:p>
          <w:p w14:paraId="7F227175" w14:textId="527320F9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06.04.2022г.</w:t>
            </w:r>
          </w:p>
          <w:p w14:paraId="67678FB6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26.04.2022г.</w:t>
            </w:r>
          </w:p>
          <w:p w14:paraId="44BC819B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E2235" w14:textId="77777777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AA7E4" w14:textId="1E8F4671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14.05.2022г.</w:t>
            </w:r>
          </w:p>
        </w:tc>
        <w:tc>
          <w:tcPr>
            <w:tcW w:w="3543" w:type="dxa"/>
          </w:tcPr>
          <w:p w14:paraId="6CB7B968" w14:textId="2BCA4356" w:rsidR="00191A3F" w:rsidRPr="00272223" w:rsidRDefault="00191A3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руководителями,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классные часы по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ЗОЖ, направленные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знаний учащихся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(в количестве 45 чел.)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 о режиме дня, гигиене и др. Данные занятия помогли реализовать задачи по сохранению и укреплению здоровья учащихся.</w:t>
            </w:r>
          </w:p>
        </w:tc>
      </w:tr>
      <w:tr w:rsidR="003E6FFA" w:rsidRPr="007C3E79" w14:paraId="38F67546" w14:textId="77777777" w:rsidTr="00191A3F">
        <w:tc>
          <w:tcPr>
            <w:tcW w:w="562" w:type="dxa"/>
          </w:tcPr>
          <w:p w14:paraId="36157EEC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A85E445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Дни здоровья «Движение-жизнь».</w:t>
            </w:r>
          </w:p>
        </w:tc>
        <w:tc>
          <w:tcPr>
            <w:tcW w:w="1701" w:type="dxa"/>
          </w:tcPr>
          <w:p w14:paraId="7D932439" w14:textId="635F7678" w:rsidR="003E6FFA" w:rsidRPr="00272223" w:rsidRDefault="00676EE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0E193F9" w14:textId="588BB326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Воспитателями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ГПД,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плана,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Дни здоровья на тему "Движения - жизнь", которые включали в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себя занятия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в кабинете, но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свежем воздухе. Проведены подвижные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игры, разминки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спортивные эстафеты и другие мероприятия, направленные на сохранение и укрепления здоровья школьников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(в количестве 12чел)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.  В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кабинете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ГПД воспитатель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оформили стенд на тему "Мы за ЗОЖ" .</w:t>
            </w:r>
          </w:p>
        </w:tc>
      </w:tr>
      <w:tr w:rsidR="003E6FFA" w:rsidRPr="007C3E79" w14:paraId="6B6B6CB4" w14:textId="77777777" w:rsidTr="00191A3F">
        <w:tc>
          <w:tcPr>
            <w:tcW w:w="562" w:type="dxa"/>
          </w:tcPr>
          <w:p w14:paraId="61FDD2A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14:paraId="14A84641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Рейд «Внешний </w:t>
            </w:r>
          </w:p>
          <w:p w14:paraId="169BDDBE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вид».</w:t>
            </w:r>
          </w:p>
          <w:p w14:paraId="7496895A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203EE6" w14:textId="2B5D02FF" w:rsidR="003E6FFA" w:rsidRPr="00272223" w:rsidRDefault="00676EE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4619EB79" w14:textId="3094C0F4" w:rsidR="003E6FFA" w:rsidRPr="00272223" w:rsidRDefault="00676EE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воспитания, учащимися, под контролем классных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руководителей, проведены 5</w:t>
            </w:r>
            <w:r w:rsidR="005B7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  <w:r w:rsidR="005B7E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F4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тему «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Внешний вид".  Данное мероприятие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позволило отследить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которые не следят за своим внешним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видом, гигиеной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ухаживают за одеждой, обувью.  По итогам данного рейда проведена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социальным педагогом, классными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руководителями о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внешнем виде учащегося школы. </w:t>
            </w:r>
          </w:p>
        </w:tc>
      </w:tr>
      <w:tr w:rsidR="003E6FFA" w:rsidRPr="007C3E79" w14:paraId="0E10E275" w14:textId="77777777" w:rsidTr="00191A3F">
        <w:tc>
          <w:tcPr>
            <w:tcW w:w="562" w:type="dxa"/>
          </w:tcPr>
          <w:p w14:paraId="133616E0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489B21E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Экскурсии, прогулки на свежем воздухе.</w:t>
            </w:r>
          </w:p>
        </w:tc>
        <w:tc>
          <w:tcPr>
            <w:tcW w:w="1701" w:type="dxa"/>
          </w:tcPr>
          <w:p w14:paraId="0270FE54" w14:textId="23EFC79F" w:rsidR="003E6FFA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43D99AB5" w14:textId="051B409C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прогулки на свежем воздухе проводятся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и во внеурочное время.</w:t>
            </w:r>
          </w:p>
        </w:tc>
      </w:tr>
      <w:tr w:rsidR="00A47422" w:rsidRPr="007C3E79" w14:paraId="5E7F403A" w14:textId="77777777" w:rsidTr="00191A3F">
        <w:tc>
          <w:tcPr>
            <w:tcW w:w="562" w:type="dxa"/>
          </w:tcPr>
          <w:p w14:paraId="5379E9C2" w14:textId="67E744B8" w:rsidR="00A47422" w:rsidRDefault="00D95FD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070987BB" w14:textId="70DF8D99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неблагополучным семьям,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r w:rsidR="0067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разных видах учета, учащихся.</w:t>
            </w:r>
          </w:p>
        </w:tc>
        <w:tc>
          <w:tcPr>
            <w:tcW w:w="1701" w:type="dxa"/>
          </w:tcPr>
          <w:p w14:paraId="13A8B2A8" w14:textId="260967C5" w:rsidR="00A47422" w:rsidRPr="00272223" w:rsidRDefault="005B7EF8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EF8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49DA8077" w14:textId="6962197A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Выполнены социальным педагогом</w:t>
            </w:r>
            <w:r w:rsidR="005B7EF8">
              <w:rPr>
                <w:rFonts w:ascii="Times New Roman" w:hAnsi="Times New Roman" w:cs="Times New Roman"/>
                <w:sz w:val="24"/>
                <w:szCs w:val="24"/>
              </w:rPr>
              <w:t>. Проведено 4 рейда</w:t>
            </w:r>
          </w:p>
        </w:tc>
      </w:tr>
      <w:tr w:rsidR="00D25609" w:rsidRPr="007C3E79" w14:paraId="12F7668B" w14:textId="77777777" w:rsidTr="0043696D">
        <w:tc>
          <w:tcPr>
            <w:tcW w:w="9634" w:type="dxa"/>
            <w:gridSpan w:val="4"/>
          </w:tcPr>
          <w:p w14:paraId="20FC87EE" w14:textId="6F890B9F" w:rsidR="00D25609" w:rsidRPr="00D25609" w:rsidRDefault="00D25609" w:rsidP="00D25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5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Информационно-аналитическая деятельность. Организация и проведение мониторинга здоровья обучающихся</w:t>
            </w:r>
          </w:p>
        </w:tc>
      </w:tr>
      <w:tr w:rsidR="003E6FFA" w:rsidRPr="007C3E79" w14:paraId="3F03737B" w14:textId="77777777" w:rsidTr="00191A3F">
        <w:tc>
          <w:tcPr>
            <w:tcW w:w="562" w:type="dxa"/>
          </w:tcPr>
          <w:p w14:paraId="35CC590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B9C3385" w14:textId="5FD9E555" w:rsidR="003E6FFA" w:rsidRPr="00272223" w:rsidRDefault="005B7EF8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Продолжается н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акопление теоретического и мультимедийного материала о 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на заняти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>ях, классных часах.</w:t>
            </w:r>
          </w:p>
        </w:tc>
        <w:tc>
          <w:tcPr>
            <w:tcW w:w="1701" w:type="dxa"/>
          </w:tcPr>
          <w:p w14:paraId="32716FD3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44DBCAE4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Применение материалов о здоровье и здоровом образе жизни при проведении общешкольных мероприятий, на занятиях учителей.</w:t>
            </w:r>
          </w:p>
        </w:tc>
      </w:tr>
      <w:tr w:rsidR="003E6FFA" w:rsidRPr="007C3E79" w14:paraId="26B755CB" w14:textId="77777777" w:rsidTr="00191A3F">
        <w:tc>
          <w:tcPr>
            <w:tcW w:w="562" w:type="dxa"/>
          </w:tcPr>
          <w:p w14:paraId="027209AF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5E679E" w14:textId="3AC60D62" w:rsidR="003E6FFA" w:rsidRPr="00272223" w:rsidRDefault="00003650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на сайте школы </w:t>
            </w:r>
            <w:r w:rsidR="009451A4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и в социальных сетях 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на формирование здорового образа жизни школьников образовательного учреждения.</w:t>
            </w:r>
          </w:p>
        </w:tc>
        <w:tc>
          <w:tcPr>
            <w:tcW w:w="1701" w:type="dxa"/>
          </w:tcPr>
          <w:p w14:paraId="10B9E068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45E2BE9D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школьников.</w:t>
            </w:r>
          </w:p>
        </w:tc>
      </w:tr>
      <w:tr w:rsidR="003E6FFA" w:rsidRPr="007C3E79" w14:paraId="4B36F10E" w14:textId="77777777" w:rsidTr="00191A3F">
        <w:tc>
          <w:tcPr>
            <w:tcW w:w="562" w:type="dxa"/>
          </w:tcPr>
          <w:p w14:paraId="62630E88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AC9CFBF" w14:textId="394B8D9B" w:rsidR="003E6FFA" w:rsidRPr="00272223" w:rsidRDefault="00003650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актуализируются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инфекционных болезней, пропаганде здорового образа жизни</w:t>
            </w:r>
          </w:p>
        </w:tc>
        <w:tc>
          <w:tcPr>
            <w:tcW w:w="1701" w:type="dxa"/>
          </w:tcPr>
          <w:p w14:paraId="6B339B71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35DF1BB6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Снижение детского травматизма, увеличение доли обучающихся, обладающих необходимой информацией</w:t>
            </w:r>
          </w:p>
        </w:tc>
      </w:tr>
      <w:tr w:rsidR="003E6FFA" w:rsidRPr="007C3E79" w14:paraId="7DE5727E" w14:textId="77777777" w:rsidTr="00191A3F">
        <w:tc>
          <w:tcPr>
            <w:tcW w:w="562" w:type="dxa"/>
          </w:tcPr>
          <w:p w14:paraId="15CA7B0F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5371411" w14:textId="77777777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Динамический контроль показателей здоровья обучающихся </w:t>
            </w:r>
          </w:p>
        </w:tc>
        <w:tc>
          <w:tcPr>
            <w:tcW w:w="1701" w:type="dxa"/>
          </w:tcPr>
          <w:p w14:paraId="2D09860D" w14:textId="4E35795D" w:rsidR="003E6FFA" w:rsidRPr="00272223" w:rsidRDefault="009451A4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543" w:type="dxa"/>
          </w:tcPr>
          <w:p w14:paraId="61686B33" w14:textId="6EC8702F" w:rsidR="003E6FFA" w:rsidRPr="00272223" w:rsidRDefault="003E6FFA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Проведение антропометрического обследования медицинским работником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количестве 45 человек</w:t>
            </w:r>
          </w:p>
        </w:tc>
      </w:tr>
      <w:tr w:rsidR="008B1C6A" w:rsidRPr="007C3E79" w14:paraId="3CAF5AFC" w14:textId="77777777" w:rsidTr="002F240F">
        <w:tc>
          <w:tcPr>
            <w:tcW w:w="9634" w:type="dxa"/>
            <w:gridSpan w:val="4"/>
          </w:tcPr>
          <w:p w14:paraId="5E534C9F" w14:textId="0D2A1F74" w:rsidR="008B1C6A" w:rsidRPr="008B1C6A" w:rsidRDefault="008B1C6A" w:rsidP="00AD4E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Оздоровительно-профилактическая работа с обучающимися</w:t>
            </w:r>
          </w:p>
        </w:tc>
      </w:tr>
      <w:tr w:rsidR="003E6FFA" w:rsidRPr="007C3E79" w14:paraId="4CDF3FBE" w14:textId="77777777" w:rsidTr="00191A3F">
        <w:tc>
          <w:tcPr>
            <w:tcW w:w="562" w:type="dxa"/>
          </w:tcPr>
          <w:p w14:paraId="291398A6" w14:textId="77777777" w:rsidR="003E6FFA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6B45EE0" w14:textId="1A84BF2D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санитарно-гигиенических требований на уроках, занятиях- профилактика близорукости и сколиоза, режима проветривания кабинетов на перемене, работы рециркулярной лампы УФ - Бактерицидной серии "Бриз -15".</w:t>
            </w:r>
          </w:p>
        </w:tc>
        <w:tc>
          <w:tcPr>
            <w:tcW w:w="1701" w:type="dxa"/>
          </w:tcPr>
          <w:p w14:paraId="60A8AE36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14:paraId="42302A9A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 классные руководители, учителя предметники, воспитатели интерната следят за обеспечением санитарно-гигиенических норм и требований, согласно СанПиН.</w:t>
            </w:r>
          </w:p>
        </w:tc>
      </w:tr>
      <w:tr w:rsidR="003E6FFA" w:rsidRPr="007C3E79" w14:paraId="11890085" w14:textId="77777777" w:rsidTr="00191A3F">
        <w:tc>
          <w:tcPr>
            <w:tcW w:w="562" w:type="dxa"/>
          </w:tcPr>
          <w:p w14:paraId="2B9D4826" w14:textId="77777777" w:rsidR="003E6FFA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07EDB7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режима дня учащихся.</w:t>
            </w:r>
          </w:p>
          <w:p w14:paraId="68376264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C67929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543" w:type="dxa"/>
          </w:tcPr>
          <w:p w14:paraId="6C22E3C5" w14:textId="734EA300" w:rsidR="003E6FFA" w:rsidRPr="00272223" w:rsidRDefault="00676EE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ежедневно отслеживается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учащимися уроков в школе. Проводится профилактическая работа с детьми, которые систематически опаздывают или прогуливают уроки без уважительной причины.</w:t>
            </w:r>
          </w:p>
        </w:tc>
      </w:tr>
      <w:tr w:rsidR="003E6FFA" w:rsidRPr="007C3E79" w14:paraId="5060921D" w14:textId="77777777" w:rsidTr="00191A3F">
        <w:tc>
          <w:tcPr>
            <w:tcW w:w="562" w:type="dxa"/>
          </w:tcPr>
          <w:p w14:paraId="4FE59CD9" w14:textId="77777777" w:rsidR="003E6FFA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8E1277A" w14:textId="30035BE1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</w:t>
            </w:r>
            <w:r w:rsidR="00676EE4"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проведения профилактических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прививок учащихся.</w:t>
            </w:r>
          </w:p>
        </w:tc>
        <w:tc>
          <w:tcPr>
            <w:tcW w:w="1701" w:type="dxa"/>
          </w:tcPr>
          <w:p w14:paraId="50B44F2F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543" w:type="dxa"/>
          </w:tcPr>
          <w:p w14:paraId="304E8C13" w14:textId="5D4600AD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учащихся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осуществляется в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срок, согласно графику. </w:t>
            </w:r>
          </w:p>
        </w:tc>
      </w:tr>
      <w:tr w:rsidR="003E6FFA" w:rsidRPr="007C3E79" w14:paraId="2C548CA1" w14:textId="77777777" w:rsidTr="00191A3F">
        <w:tc>
          <w:tcPr>
            <w:tcW w:w="562" w:type="dxa"/>
          </w:tcPr>
          <w:p w14:paraId="23D23AE1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A988E6F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Организация здорового питания:</w:t>
            </w:r>
          </w:p>
          <w:p w14:paraId="499D256B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-витаминизация;</w:t>
            </w:r>
          </w:p>
          <w:p w14:paraId="2CB165B2" w14:textId="3FCECE51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питания и питьевым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режимом; профилактика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простудных заболеваний;</w:t>
            </w:r>
          </w:p>
          <w:p w14:paraId="2C971FC1" w14:textId="19CFF36D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</w:t>
            </w:r>
          </w:p>
          <w:p w14:paraId="3CA9EA88" w14:textId="11E03290" w:rsidR="003E6FFA" w:rsidRPr="00272223" w:rsidRDefault="001D4E6D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мероприятий, лекториев, акций по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формированию правильного (здорового) питания</w:t>
            </w:r>
            <w:r w:rsidR="003E6FFA" w:rsidRPr="002722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73ED1" w14:textId="58F83A2D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в рамках курса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питании». </w:t>
            </w:r>
          </w:p>
        </w:tc>
        <w:tc>
          <w:tcPr>
            <w:tcW w:w="1701" w:type="dxa"/>
          </w:tcPr>
          <w:p w14:paraId="0B996C12" w14:textId="0E2DD6E2" w:rsidR="003E6FFA" w:rsidRPr="00272223" w:rsidRDefault="00676EE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17D39DAC" w14:textId="2817CBC0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Данная работа ведется систематически,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в количестве 45 человек</w:t>
            </w:r>
          </w:p>
        </w:tc>
      </w:tr>
      <w:tr w:rsidR="00151AAE" w:rsidRPr="007C3E79" w14:paraId="360C3CCC" w14:textId="77777777" w:rsidTr="00191A3F">
        <w:tc>
          <w:tcPr>
            <w:tcW w:w="562" w:type="dxa"/>
          </w:tcPr>
          <w:p w14:paraId="42A3B85B" w14:textId="77777777" w:rsidR="00151AAE" w:rsidRPr="007C3E79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69A9304" w14:textId="0E575BA5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ЗОЖ среди учащихся:</w:t>
            </w:r>
          </w:p>
          <w:p w14:paraId="2306E65C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Акция "Здоровье в порядке - спасибо зарядке".</w:t>
            </w:r>
          </w:p>
          <w:p w14:paraId="6C8191AD" w14:textId="5AC00C18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Беседы " Мой выбор - ЗОЖ", "Полезные и вредные продукты питания", "Здоровье сгубишь - новое не купишь", "Профилактика ПАВ", "Я здоровье сберегу, сам себе я помогу" и др.</w:t>
            </w:r>
          </w:p>
        </w:tc>
        <w:tc>
          <w:tcPr>
            <w:tcW w:w="1701" w:type="dxa"/>
          </w:tcPr>
          <w:p w14:paraId="41BE8632" w14:textId="6A9B52B9" w:rsidR="00151AAE" w:rsidRPr="00272223" w:rsidRDefault="001D4E6D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452EF8D1" w14:textId="5A5046BF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Акции, беседы проводятся в рамках мероприятий по профилактике ЗОЖ. Данную работу осуществляют классные руководители совместно с социальным педагогом школы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</w:t>
            </w:r>
            <w:r w:rsidR="001D4E6D">
              <w:rPr>
                <w:rFonts w:ascii="Times New Roman" w:hAnsi="Times New Roman" w:cs="Times New Roman"/>
                <w:sz w:val="24"/>
                <w:szCs w:val="24"/>
              </w:rPr>
              <w:t>1–11 классов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 xml:space="preserve"> (45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00365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7417B" w:rsidRPr="007C3E79" w14:paraId="115818E3" w14:textId="77777777" w:rsidTr="00191A3F">
        <w:tc>
          <w:tcPr>
            <w:tcW w:w="562" w:type="dxa"/>
          </w:tcPr>
          <w:p w14:paraId="5336C313" w14:textId="6DEC197B" w:rsidR="00A7417B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295F92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Классный часы в старших классах по темам: «Рациональное использование компьютеров, планшетов и др. гаджетов. Гигиена глаз.»</w:t>
            </w:r>
          </w:p>
          <w:p w14:paraId="76E6A038" w14:textId="2CE4A7E0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«Я за здоровый образ жизни!» (профилактика вредных привычек)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«Новый день в здоровом мире».</w:t>
            </w:r>
          </w:p>
        </w:tc>
        <w:tc>
          <w:tcPr>
            <w:tcW w:w="1701" w:type="dxa"/>
          </w:tcPr>
          <w:p w14:paraId="16F10E25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</w:p>
          <w:p w14:paraId="15C92893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</w:t>
            </w:r>
          </w:p>
          <w:p w14:paraId="17DFD55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B71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013F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2022 </w:t>
            </w:r>
          </w:p>
          <w:p w14:paraId="764D761B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29C2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68E7" w14:textId="49C229C1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Май 2022                                     </w:t>
            </w:r>
          </w:p>
        </w:tc>
        <w:tc>
          <w:tcPr>
            <w:tcW w:w="3543" w:type="dxa"/>
          </w:tcPr>
          <w:p w14:paraId="19CE1068" w14:textId="1A258186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классными </w:t>
            </w:r>
            <w:r w:rsidR="001D4E6D" w:rsidRPr="00272223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1D4E6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5766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1–11 классов</w:t>
            </w:r>
            <w:r w:rsidR="00057666">
              <w:rPr>
                <w:rFonts w:ascii="Times New Roman" w:hAnsi="Times New Roman" w:cs="Times New Roman"/>
                <w:sz w:val="24"/>
                <w:szCs w:val="24"/>
              </w:rPr>
              <w:t xml:space="preserve"> (45 чел.)</w:t>
            </w:r>
          </w:p>
        </w:tc>
      </w:tr>
      <w:tr w:rsidR="00A7417B" w:rsidRPr="007C3E79" w14:paraId="43931E6F" w14:textId="77777777" w:rsidTr="00191A3F">
        <w:tc>
          <w:tcPr>
            <w:tcW w:w="562" w:type="dxa"/>
          </w:tcPr>
          <w:p w14:paraId="21576072" w14:textId="159A7581" w:rsidR="00A7417B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F709C78" w14:textId="23C2A563" w:rsidR="00A7417B" w:rsidRPr="00272223" w:rsidRDefault="00947B7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  <w:r w:rsidR="00A7417B" w:rsidRPr="002722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2F6A35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1)Подвижные игры, эстафеты;</w:t>
            </w:r>
          </w:p>
          <w:p w14:paraId="4C0A3916" w14:textId="77777777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2)Час здоровья;</w:t>
            </w:r>
          </w:p>
          <w:p w14:paraId="301BC8D0" w14:textId="3F3CE5EC" w:rsidR="00A7417B" w:rsidRPr="00272223" w:rsidRDefault="00A7417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3)Внеклассное мероприятие «Формирование ЗОЖ. Профилактика вредных привычек»</w:t>
            </w:r>
          </w:p>
        </w:tc>
        <w:tc>
          <w:tcPr>
            <w:tcW w:w="1701" w:type="dxa"/>
          </w:tcPr>
          <w:p w14:paraId="34F38D68" w14:textId="461B4DA1" w:rsidR="00A7417B" w:rsidRPr="00272223" w:rsidRDefault="00057666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666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543" w:type="dxa"/>
          </w:tcPr>
          <w:p w14:paraId="7E84B14F" w14:textId="54DDBCE0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воспитателями, руководителем кабинета здоровья, учителями начальных классов, социальным педагогом</w:t>
            </w:r>
            <w:r w:rsidR="009B7FFE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1–11 классов</w:t>
            </w:r>
            <w:r w:rsidR="009B7FFE">
              <w:rPr>
                <w:rFonts w:ascii="Times New Roman" w:hAnsi="Times New Roman" w:cs="Times New Roman"/>
                <w:sz w:val="24"/>
                <w:szCs w:val="24"/>
              </w:rPr>
              <w:t xml:space="preserve"> (45 чел.)</w:t>
            </w:r>
          </w:p>
        </w:tc>
      </w:tr>
      <w:tr w:rsidR="007D1A7F" w:rsidRPr="007C3E79" w14:paraId="705A8C95" w14:textId="77777777" w:rsidTr="00191A3F">
        <w:tc>
          <w:tcPr>
            <w:tcW w:w="562" w:type="dxa"/>
          </w:tcPr>
          <w:p w14:paraId="0509800A" w14:textId="619A860A" w:rsidR="007D1A7F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ED10828" w14:textId="5B41CD72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Конкурсно- игровое мероприятие “На приеме у врача” (подвижные игры, загадки, конкурсы)</w:t>
            </w:r>
          </w:p>
          <w:p w14:paraId="58B79D71" w14:textId="77777777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1B98D" w14:textId="24EB0A84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Физические пятиминутки во всех классах (флешмоб) во всемирный день здоровья.</w:t>
            </w:r>
          </w:p>
        </w:tc>
        <w:tc>
          <w:tcPr>
            <w:tcW w:w="1701" w:type="dxa"/>
          </w:tcPr>
          <w:p w14:paraId="03B83FBA" w14:textId="54DB9F24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543" w:type="dxa"/>
          </w:tcPr>
          <w:p w14:paraId="4E716C74" w14:textId="7BBE0F06" w:rsidR="007D1A7F" w:rsidRPr="00272223" w:rsidRDefault="007D1A7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руководителем Кабинета здоровья</w:t>
            </w:r>
            <w:r w:rsidR="009B7FFE">
              <w:rPr>
                <w:rFonts w:ascii="Times New Roman" w:hAnsi="Times New Roman" w:cs="Times New Roman"/>
                <w:sz w:val="24"/>
                <w:szCs w:val="24"/>
              </w:rPr>
              <w:t xml:space="preserve"> с 5/6 классом (9 чел.)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с целью знать какие медицинские специальности существуют и чем они занимаются.</w:t>
            </w:r>
          </w:p>
        </w:tc>
      </w:tr>
      <w:tr w:rsidR="00A7417B" w:rsidRPr="007C3E79" w14:paraId="4D99445C" w14:textId="77777777" w:rsidTr="00191A3F">
        <w:tc>
          <w:tcPr>
            <w:tcW w:w="562" w:type="dxa"/>
          </w:tcPr>
          <w:p w14:paraId="7E03502D" w14:textId="001525F9" w:rsidR="00A7417B" w:rsidRDefault="00B82E27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6027D5F7" w14:textId="1918FE20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«Весенний марафон».</w:t>
            </w:r>
          </w:p>
        </w:tc>
        <w:tc>
          <w:tcPr>
            <w:tcW w:w="1701" w:type="dxa"/>
          </w:tcPr>
          <w:p w14:paraId="73485C3D" w14:textId="145086F8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543" w:type="dxa"/>
          </w:tcPr>
          <w:p w14:paraId="3A078580" w14:textId="189E6775" w:rsidR="00A7417B" w:rsidRPr="00272223" w:rsidRDefault="002A464B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учителем физкультуры</w:t>
            </w:r>
            <w:r w:rsidR="00543046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5–11 классов</w:t>
            </w:r>
            <w:r w:rsidR="00543046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33 чел.</w:t>
            </w:r>
          </w:p>
        </w:tc>
      </w:tr>
      <w:tr w:rsidR="009451A4" w:rsidRPr="007C3E79" w14:paraId="1EC074A1" w14:textId="77777777" w:rsidTr="00177AAA">
        <w:tc>
          <w:tcPr>
            <w:tcW w:w="562" w:type="dxa"/>
          </w:tcPr>
          <w:p w14:paraId="06178BA8" w14:textId="577B7920" w:rsidR="009451A4" w:rsidRDefault="00B82E27" w:rsidP="00945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DC8" w14:textId="166D14CB" w:rsidR="009451A4" w:rsidRPr="00272223" w:rsidRDefault="009451A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2223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сихолого-педагогическое сопровождение в кризисных ситуациях (оказание психологической помощи и поддержки членам семьи в стрессовых ситуациях);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2DF" w14:textId="71C37700" w:rsidR="009451A4" w:rsidRPr="00272223" w:rsidRDefault="009451A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075" w14:textId="72B9313C" w:rsidR="009451A4" w:rsidRPr="00272223" w:rsidRDefault="009451A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Содействие ребенку в решении актуальных </w:t>
            </w:r>
            <w:r w:rsidRPr="00543046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272223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развития, обучения, нарушения эмоционально-волевой сферы, проблемы взаимоотношений с родителями.</w:t>
            </w:r>
          </w:p>
        </w:tc>
      </w:tr>
      <w:tr w:rsidR="003E6FFA" w:rsidRPr="007C3E79" w14:paraId="185F1807" w14:textId="77777777" w:rsidTr="00191A3F">
        <w:tc>
          <w:tcPr>
            <w:tcW w:w="562" w:type="dxa"/>
          </w:tcPr>
          <w:p w14:paraId="0E8533E8" w14:textId="180E96D5" w:rsidR="003E6FFA" w:rsidRPr="007C3E79" w:rsidRDefault="00B82E27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512E8B92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подросткам, оказавшимся в трудной жизненной ситуации.</w:t>
            </w:r>
          </w:p>
        </w:tc>
        <w:tc>
          <w:tcPr>
            <w:tcW w:w="1701" w:type="dxa"/>
          </w:tcPr>
          <w:p w14:paraId="01AD4067" w14:textId="14FFF2D4" w:rsidR="003E6FFA" w:rsidRPr="00272223" w:rsidRDefault="00947B7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6E8C5328" w14:textId="789BCBF1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социального педагога ведется систематически, совместно с ПДН, КДН,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C6A" w:rsidRPr="007C3E79" w14:paraId="57DF92CB" w14:textId="77777777" w:rsidTr="00865504">
        <w:tc>
          <w:tcPr>
            <w:tcW w:w="9634" w:type="dxa"/>
            <w:gridSpan w:val="4"/>
          </w:tcPr>
          <w:p w14:paraId="032FB280" w14:textId="442F03C6" w:rsidR="008B1C6A" w:rsidRPr="008B1C6A" w:rsidRDefault="008B1C6A" w:rsidP="008B1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Информационно-просветительская работа с родителями (законными представителями) обучающихся</w:t>
            </w:r>
          </w:p>
        </w:tc>
      </w:tr>
      <w:tr w:rsidR="003E6FFA" w:rsidRPr="007C3E79" w14:paraId="08B4B035" w14:textId="77777777" w:rsidTr="00191A3F">
        <w:tc>
          <w:tcPr>
            <w:tcW w:w="562" w:type="dxa"/>
          </w:tcPr>
          <w:p w14:paraId="3E874B1C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5A59A85" w14:textId="72DCA5B8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порядке проведения плановых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ежегодных профилактических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осмотров и обследований детей в рамках диспансеризации. Рекомендации по состоянию здоровья учащихся, физическая группа. </w:t>
            </w:r>
          </w:p>
        </w:tc>
        <w:tc>
          <w:tcPr>
            <w:tcW w:w="1701" w:type="dxa"/>
          </w:tcPr>
          <w:p w14:paraId="1D25DC7A" w14:textId="2D22C3E6" w:rsidR="003E6FFA" w:rsidRPr="00272223" w:rsidRDefault="00947B72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5087E6F9" w14:textId="77777777" w:rsidR="003E6FFA" w:rsidRPr="00272223" w:rsidRDefault="003E6FFA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проинформированы о сроках проведения диспансеризации.  </w:t>
            </w:r>
          </w:p>
        </w:tc>
      </w:tr>
      <w:tr w:rsidR="00151AAE" w:rsidRPr="007C3E79" w14:paraId="51E48004" w14:textId="77777777" w:rsidTr="00191A3F">
        <w:tc>
          <w:tcPr>
            <w:tcW w:w="562" w:type="dxa"/>
          </w:tcPr>
          <w:p w14:paraId="16D89B40" w14:textId="77777777" w:rsidR="00151AAE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1EC1BDF" w14:textId="4CEA4F97" w:rsidR="00151AAE" w:rsidRPr="00272223" w:rsidRDefault="00947B7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консультаций,</w:t>
            </w:r>
            <w:r w:rsidR="00151AAE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бесед:</w:t>
            </w:r>
          </w:p>
          <w:p w14:paraId="19F616A0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-"Роль семьи в формировании здорового образа жизни"; </w:t>
            </w:r>
          </w:p>
          <w:p w14:paraId="10CEBF16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-"Учите детей быть здоровыми"; </w:t>
            </w:r>
          </w:p>
          <w:p w14:paraId="668562FE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"Воспитание правильной осанки у детей"; </w:t>
            </w:r>
          </w:p>
          <w:p w14:paraId="2633865D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"Организация правильного питания ребенка в семье"; </w:t>
            </w:r>
          </w:p>
          <w:p w14:paraId="21B65A54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"Семейная профилактика проявления негативных привычек"; </w:t>
            </w:r>
          </w:p>
          <w:p w14:paraId="6BB4195C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-"Будем вместе мы играть и здоровье укреплять"; </w:t>
            </w:r>
          </w:p>
          <w:p w14:paraId="4B4EB67E" w14:textId="773DDE3F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«Здоровье детей в наших руках».</w:t>
            </w:r>
          </w:p>
        </w:tc>
        <w:tc>
          <w:tcPr>
            <w:tcW w:w="1701" w:type="dxa"/>
          </w:tcPr>
          <w:p w14:paraId="1B841299" w14:textId="5134E4AB" w:rsidR="00151AAE" w:rsidRPr="00272223" w:rsidRDefault="00947B72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</w:t>
            </w:r>
          </w:p>
          <w:p w14:paraId="32647009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22AE01C" w14:textId="6585CC41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консультации, беседы в срок,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по необходимости.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Проводились с родителями/ опекунами обучающихся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1–11 классов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>, в количестве 9 раз.</w:t>
            </w:r>
          </w:p>
        </w:tc>
      </w:tr>
      <w:tr w:rsidR="00151AAE" w:rsidRPr="007C3E79" w14:paraId="3592513C" w14:textId="77777777" w:rsidTr="00191A3F">
        <w:tc>
          <w:tcPr>
            <w:tcW w:w="562" w:type="dxa"/>
          </w:tcPr>
          <w:p w14:paraId="460FFE3B" w14:textId="77777777" w:rsidR="00151AAE" w:rsidRPr="007C3E79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F387230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14:paraId="2381640C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 Правила безопасности жизни ребёнка"(1/2 класс);</w:t>
            </w:r>
          </w:p>
          <w:p w14:paraId="35E7D436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 За здоровый образ жизни"(3/4 класс);</w:t>
            </w:r>
          </w:p>
          <w:p w14:paraId="19C4E9C5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 Здоровье и безопасность детей" 5/6 класс);</w:t>
            </w:r>
          </w:p>
          <w:p w14:paraId="3248EF5A" w14:textId="034E624D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- "Здоровый образ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жизни семьи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- на примере родителей" (7/9 класс);</w:t>
            </w:r>
          </w:p>
          <w:p w14:paraId="06B10DE8" w14:textId="33131FCB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"Здоровая семья - здоровый ребёнок" (10/11 класс).</w:t>
            </w:r>
          </w:p>
        </w:tc>
        <w:tc>
          <w:tcPr>
            <w:tcW w:w="1701" w:type="dxa"/>
          </w:tcPr>
          <w:p w14:paraId="3FFF88A8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B48C5" w14:textId="492A58FE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18.03.2022г.</w:t>
            </w:r>
          </w:p>
        </w:tc>
        <w:tc>
          <w:tcPr>
            <w:tcW w:w="3543" w:type="dxa"/>
          </w:tcPr>
          <w:p w14:paraId="70137592" w14:textId="78D40E2B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(5)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по здоровьесбережению проведены,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. Родителям вручены буклеты по ЗОЖ, памятки "Здоровая семья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..."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AAE" w:rsidRPr="007C3E79" w14:paraId="312D1950" w14:textId="77777777" w:rsidTr="00191A3F">
        <w:tc>
          <w:tcPr>
            <w:tcW w:w="562" w:type="dxa"/>
          </w:tcPr>
          <w:p w14:paraId="4943338D" w14:textId="77777777" w:rsidR="00151AAE" w:rsidRDefault="00151AAE" w:rsidP="0015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F19EB90" w14:textId="58C14EC2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Акции общешкольные по ЗОЖ в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рамках месячника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" Здоровье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здорово ":</w:t>
            </w:r>
          </w:p>
          <w:p w14:paraId="206EF41E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"Мы за здоровый образ жизни";</w:t>
            </w:r>
          </w:p>
          <w:p w14:paraId="5B97DFAA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Мы вместе против вредных привычек";</w:t>
            </w:r>
          </w:p>
          <w:p w14:paraId="6C6C6282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"Здоровые зубы";</w:t>
            </w:r>
          </w:p>
          <w:p w14:paraId="150C08B2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"Мой режим дня";</w:t>
            </w:r>
          </w:p>
          <w:p w14:paraId="09B644B2" w14:textId="77777777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"Мы выбираем спорт";</w:t>
            </w:r>
          </w:p>
          <w:p w14:paraId="477D1CA4" w14:textId="307624B3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"Марафон здоровья".</w:t>
            </w:r>
          </w:p>
        </w:tc>
        <w:tc>
          <w:tcPr>
            <w:tcW w:w="1701" w:type="dxa"/>
          </w:tcPr>
          <w:p w14:paraId="25C09D3E" w14:textId="7D0E5AF9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3543" w:type="dxa"/>
          </w:tcPr>
          <w:p w14:paraId="695D08F2" w14:textId="2FE51B42" w:rsidR="00151AAE" w:rsidRPr="00272223" w:rsidRDefault="00151AAE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1-11 классов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приняли активное участие в общешкольных акциях по ЗОЖ</w:t>
            </w:r>
            <w:r w:rsidR="005C6971">
              <w:rPr>
                <w:rFonts w:ascii="Times New Roman" w:hAnsi="Times New Roman" w:cs="Times New Roman"/>
                <w:sz w:val="24"/>
                <w:szCs w:val="24"/>
              </w:rPr>
              <w:t xml:space="preserve"> (в количестве 6шт)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что позволило объединить педагогов, родителей, детей к сотрудничеству на основе общей цели - формирование культуры здорового образа жизни.</w:t>
            </w:r>
            <w:r w:rsidR="00681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0690" w:rsidRPr="007C3E79" w14:paraId="5A2B3D92" w14:textId="77777777" w:rsidTr="0012204B">
        <w:tc>
          <w:tcPr>
            <w:tcW w:w="562" w:type="dxa"/>
          </w:tcPr>
          <w:p w14:paraId="6620BECF" w14:textId="0A2E706E" w:rsidR="00500690" w:rsidRDefault="00500690" w:rsidP="0050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FA05" w14:textId="4E3E867D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бесед, консультаций с родителями, деловые игры,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>тренинги, совместные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детьми, педагогическое просвещение родителей по вопросам воспитания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935" w14:textId="77777777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1E385E19" w14:textId="77777777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951C" w14:textId="22DAA69F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Повышение интереса семьи к образовательной деятельности ребенка, сделать родителей своими союзниками, предупредить появление отчуждения между ребенком и семьей.</w:t>
            </w:r>
            <w:r w:rsidR="005C697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Проведено в количестве 6 раз.</w:t>
            </w:r>
          </w:p>
        </w:tc>
      </w:tr>
      <w:tr w:rsidR="00500690" w:rsidRPr="007C3E79" w14:paraId="290D9C35" w14:textId="77777777" w:rsidTr="0007531D">
        <w:tc>
          <w:tcPr>
            <w:tcW w:w="562" w:type="dxa"/>
          </w:tcPr>
          <w:p w14:paraId="67B4971A" w14:textId="329BD0E7" w:rsidR="00500690" w:rsidRDefault="00500690" w:rsidP="00500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FAD" w14:textId="51D781FC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внеклассном мероприятии «Я и моя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3A8" w14:textId="53A28866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FCA2" w14:textId="4069B6E8" w:rsidR="00500690" w:rsidRPr="00272223" w:rsidRDefault="00500690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Сплочение детского коллектива и родителей</w:t>
            </w:r>
            <w:r w:rsidR="005C697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родителей детей с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1–11 классов</w:t>
            </w:r>
          </w:p>
        </w:tc>
      </w:tr>
      <w:tr w:rsidR="00AF2DC4" w:rsidRPr="007C3E79" w14:paraId="33D2D44C" w14:textId="77777777" w:rsidTr="00252C09">
        <w:tc>
          <w:tcPr>
            <w:tcW w:w="562" w:type="dxa"/>
          </w:tcPr>
          <w:p w14:paraId="5C6DC4F4" w14:textId="6565E26F" w:rsidR="00AF2DC4" w:rsidRDefault="00AF2DC4" w:rsidP="00AF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236948E4" w14:textId="77777777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Памятки, буклеты:</w:t>
            </w:r>
          </w:p>
          <w:p w14:paraId="191E142B" w14:textId="77777777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"Здоровый образ жизни семьи";</w:t>
            </w:r>
          </w:p>
          <w:p w14:paraId="31F87815" w14:textId="77777777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Учите детей быть здоровыми";</w:t>
            </w:r>
          </w:p>
          <w:p w14:paraId="7A29AD76" w14:textId="24239BE4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"Всё о здоровом питании".</w:t>
            </w:r>
          </w:p>
        </w:tc>
        <w:tc>
          <w:tcPr>
            <w:tcW w:w="1701" w:type="dxa"/>
          </w:tcPr>
          <w:p w14:paraId="052040A4" w14:textId="730D9B81" w:rsidR="00AF2DC4" w:rsidRPr="00272223" w:rsidRDefault="00947B72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AF2DC4" w:rsidRPr="00272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F08C7E" w14:textId="2B45F50D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64A84BB" w14:textId="13B36CE9" w:rsidR="00AF2DC4" w:rsidRPr="00272223" w:rsidRDefault="00AF2DC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Памятки и буклеты вручены родителям на родительских собраниях.</w:t>
            </w:r>
          </w:p>
        </w:tc>
      </w:tr>
      <w:tr w:rsidR="00022A1F" w:rsidRPr="007C3E79" w14:paraId="5C6F3FCE" w14:textId="77777777" w:rsidTr="00282FFF">
        <w:tc>
          <w:tcPr>
            <w:tcW w:w="562" w:type="dxa"/>
          </w:tcPr>
          <w:p w14:paraId="3A2743B2" w14:textId="05E855BA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7E26025E" w14:textId="74B2F03F" w:rsidR="00022A1F" w:rsidRPr="00272223" w:rsidRDefault="005C697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="00022A1F" w:rsidRPr="00272223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по ЗОЖ на стендах в холле школы, на классных уголках по теме.</w:t>
            </w:r>
          </w:p>
          <w:p w14:paraId="0F5CE693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5CF3B" w14:textId="451499C1" w:rsidR="00022A1F" w:rsidRPr="00272223" w:rsidRDefault="00947B72" w:rsidP="00272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022A1F" w:rsidRPr="00272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063FE2" w14:textId="3550089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CCDC0EE" w14:textId="64ED612D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классе, в холле школы оформлены стенды по ЗОЖ. Информация систематически обновляется. </w:t>
            </w:r>
          </w:p>
        </w:tc>
      </w:tr>
      <w:tr w:rsidR="00022A1F" w:rsidRPr="007C3E79" w14:paraId="478B79C0" w14:textId="77777777" w:rsidTr="00282FFF">
        <w:tc>
          <w:tcPr>
            <w:tcW w:w="562" w:type="dxa"/>
          </w:tcPr>
          <w:p w14:paraId="27E50DE8" w14:textId="3D2D613D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19533A80" w14:textId="7A8C16FE" w:rsidR="00022A1F" w:rsidRPr="00272223" w:rsidRDefault="005C6971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</w:t>
            </w:r>
            <w:r w:rsidR="00022A1F" w:rsidRPr="00272223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информации на сайте школы, в социальных сетях по ЗОЖ.</w:t>
            </w:r>
          </w:p>
        </w:tc>
        <w:tc>
          <w:tcPr>
            <w:tcW w:w="1701" w:type="dxa"/>
          </w:tcPr>
          <w:p w14:paraId="28F80356" w14:textId="4738833E" w:rsidR="00022A1F" w:rsidRPr="00272223" w:rsidRDefault="00947B7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4DA4D4FB" w14:textId="645E04BB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Регулярно размещается информация в социальных сетях, на сайте школы.</w:t>
            </w:r>
          </w:p>
        </w:tc>
      </w:tr>
      <w:tr w:rsidR="00022A1F" w:rsidRPr="007C3E79" w14:paraId="5D1ED026" w14:textId="77777777" w:rsidTr="00301E24">
        <w:tc>
          <w:tcPr>
            <w:tcW w:w="562" w:type="dxa"/>
          </w:tcPr>
          <w:p w14:paraId="4CCA890D" w14:textId="52B6FDEE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14:paraId="77B88FA9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14:paraId="7E6C3CC7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-"О здоровом образе жизни в семье " (1/2 класс);</w:t>
            </w:r>
          </w:p>
          <w:p w14:paraId="19649E33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 Физическое и психологическое здоровье ребёнка" (3/4 класс);</w:t>
            </w:r>
          </w:p>
          <w:p w14:paraId="4415C067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"Здоровая семья - здоровый ребёнок "(5/6 класс);</w:t>
            </w:r>
          </w:p>
          <w:p w14:paraId="1182F9E6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-Здоровый образ жизни семьи"(7/9 класс);</w:t>
            </w:r>
          </w:p>
          <w:p w14:paraId="10F88A72" w14:textId="68B9B528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-"Здоровье учащихся как основа эффективного обучения" (10/11 класс).</w:t>
            </w:r>
          </w:p>
        </w:tc>
        <w:tc>
          <w:tcPr>
            <w:tcW w:w="1701" w:type="dxa"/>
          </w:tcPr>
          <w:p w14:paraId="29E3FF46" w14:textId="31F0C89C" w:rsidR="00022A1F" w:rsidRPr="00272223" w:rsidRDefault="00947B7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</w:t>
            </w:r>
          </w:p>
        </w:tc>
        <w:tc>
          <w:tcPr>
            <w:tcW w:w="3543" w:type="dxa"/>
          </w:tcPr>
          <w:p w14:paraId="2AC4DB53" w14:textId="44ECAE54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ЗОЖ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F60943"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, в срок</w:t>
            </w:r>
            <w:r w:rsidR="005C6971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учащихся 1-11 классов. </w:t>
            </w:r>
          </w:p>
        </w:tc>
      </w:tr>
      <w:tr w:rsidR="00022A1F" w:rsidRPr="007C3E79" w14:paraId="10D11FFB" w14:textId="77777777" w:rsidTr="00301E24">
        <w:tc>
          <w:tcPr>
            <w:tcW w:w="562" w:type="dxa"/>
          </w:tcPr>
          <w:p w14:paraId="34D14261" w14:textId="7F01FAE8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14:paraId="3F78CBA9" w14:textId="5DDF0E48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педагогов, родителей и детей</w:t>
            </w:r>
            <w:r w:rsidR="00707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B72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по </w:t>
            </w:r>
            <w:r w:rsidR="00F32ABE" w:rsidRPr="00272223">
              <w:rPr>
                <w:rFonts w:ascii="Times New Roman" w:hAnsi="Times New Roman" w:cs="Times New Roman"/>
                <w:sz w:val="24"/>
                <w:szCs w:val="24"/>
              </w:rPr>
              <w:t>проведению дней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участие в </w:t>
            </w:r>
            <w:r w:rsidR="00F32ABE" w:rsidRPr="00272223">
              <w:rPr>
                <w:rFonts w:ascii="Times New Roman" w:hAnsi="Times New Roman" w:cs="Times New Roman"/>
                <w:sz w:val="24"/>
                <w:szCs w:val="24"/>
              </w:rPr>
              <w:t>акциях в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месячника "Здоровье </w:t>
            </w:r>
            <w:r w:rsidR="00F32ABE" w:rsidRPr="00272223">
              <w:rPr>
                <w:rFonts w:ascii="Times New Roman" w:hAnsi="Times New Roman" w:cs="Times New Roman"/>
                <w:sz w:val="24"/>
                <w:szCs w:val="24"/>
              </w:rPr>
              <w:t>— это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здорово":</w:t>
            </w:r>
          </w:p>
          <w:p w14:paraId="1829E0EC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-"Мы вместе против вредных привычек".</w:t>
            </w:r>
          </w:p>
          <w:p w14:paraId="19A67F00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"Мой режим дня";</w:t>
            </w:r>
          </w:p>
          <w:p w14:paraId="2362DE7F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"Мы выбираем спорт";</w:t>
            </w:r>
          </w:p>
          <w:p w14:paraId="5AEC4C71" w14:textId="22FE6A28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- "Марафон здоровья".</w:t>
            </w:r>
          </w:p>
        </w:tc>
        <w:tc>
          <w:tcPr>
            <w:tcW w:w="1701" w:type="dxa"/>
          </w:tcPr>
          <w:p w14:paraId="363D76A6" w14:textId="72176A00" w:rsidR="00022A1F" w:rsidRPr="00272223" w:rsidRDefault="00947B7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543" w:type="dxa"/>
          </w:tcPr>
          <w:p w14:paraId="6EFD91D9" w14:textId="5DF7BB8E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707C9B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и учащиеся </w:t>
            </w:r>
            <w:r w:rsidR="00947B72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F32ABE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  <w:r w:rsidR="00707C9B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45 человек,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активное участие в общешкольных мероприятиях.</w:t>
            </w:r>
          </w:p>
        </w:tc>
      </w:tr>
      <w:tr w:rsidR="00022A1F" w:rsidRPr="007C3E79" w14:paraId="3A36B84C" w14:textId="77777777" w:rsidTr="007A65C0">
        <w:tc>
          <w:tcPr>
            <w:tcW w:w="562" w:type="dxa"/>
          </w:tcPr>
          <w:p w14:paraId="3FE0959F" w14:textId="4474DE74" w:rsidR="00022A1F" w:rsidRDefault="00022A1F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BCA" w14:textId="09CA82C9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педагогической, психологической и социальной помощи родителям семей «группы риска», помощи в решении трудных проблем семейного воспитания;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2F1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0B74A4DC" w14:textId="77777777" w:rsidR="00022A1F" w:rsidRPr="00272223" w:rsidRDefault="00022A1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AB1" w14:textId="77777777" w:rsidR="00022A1F" w:rsidRPr="00272223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коррекционной, реабилитационной работы с семьей, находящейся в социально опасном положении, направленной на профилактику утраты детьми родительского попечения и возврат детей в родную семью.</w:t>
            </w:r>
          </w:p>
          <w:p w14:paraId="67C8B22F" w14:textId="654376FF" w:rsidR="00022A1F" w:rsidRPr="00272223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диагностик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семьи и анализ семейного воспитания </w:t>
            </w:r>
          </w:p>
          <w:p w14:paraId="1968A385" w14:textId="0D2FE0B9" w:rsidR="00022A1F" w:rsidRPr="00272223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 целесообразную коррекцию с целью создания положительного микроклимата в семье; </w:t>
            </w:r>
          </w:p>
          <w:p w14:paraId="104D9DE8" w14:textId="77777777" w:rsidR="00022A1F" w:rsidRDefault="00022A1F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ация 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72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родителей; </w:t>
            </w:r>
            <w:r w:rsidR="00F13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E5428C" w14:textId="480BC1F7" w:rsidR="00F13631" w:rsidRPr="00272223" w:rsidRDefault="00EB1C5C" w:rsidP="00272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r w:rsidR="00F32AB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оказывалась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количестве 27 раз.</w:t>
            </w:r>
          </w:p>
        </w:tc>
      </w:tr>
      <w:tr w:rsidR="006026D4" w:rsidRPr="007C3E79" w14:paraId="57A0E6C7" w14:textId="77777777" w:rsidTr="007A65C0">
        <w:tc>
          <w:tcPr>
            <w:tcW w:w="562" w:type="dxa"/>
          </w:tcPr>
          <w:p w14:paraId="2E1E0D51" w14:textId="217E0C2D" w:rsidR="006026D4" w:rsidRDefault="00B82E27" w:rsidP="0002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143" w14:textId="74267798" w:rsidR="006B746C" w:rsidRPr="00272223" w:rsidRDefault="006026D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памяток и листовок </w:t>
            </w:r>
            <w:r w:rsidR="00F32ABE" w:rsidRPr="00272223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3931BF" w:rsidRPr="00272223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редупреждени</w:t>
            </w:r>
            <w:r w:rsidR="003931BF" w:rsidRPr="002722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травматизма</w:t>
            </w:r>
          </w:p>
          <w:p w14:paraId="51F1972B" w14:textId="12053C6F" w:rsidR="003931BF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Тема: “Лето и безопасность детей”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6F8" w14:textId="77777777" w:rsidR="006026D4" w:rsidRPr="00272223" w:rsidRDefault="006026D4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5DA1FEB" w14:textId="77777777" w:rsidR="003931BF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2524" w14:textId="77777777" w:rsidR="006B746C" w:rsidRPr="00272223" w:rsidRDefault="006B746C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1360C" w14:textId="1B5E7DA0" w:rsidR="003931BF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3A4" w14:textId="5F68075D" w:rsidR="006026D4" w:rsidRPr="00272223" w:rsidRDefault="003931BF" w:rsidP="00272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EB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</w:t>
            </w:r>
            <w:r w:rsidR="00EB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72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  <w:r w:rsidR="00EB1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созданы буклеты для родителей в количестве 48 шт., памяток в количестве 50 шт.</w:t>
            </w:r>
          </w:p>
        </w:tc>
      </w:tr>
      <w:tr w:rsidR="00A47422" w:rsidRPr="007C3E79" w14:paraId="5FB60FDA" w14:textId="77777777" w:rsidTr="009F714A">
        <w:tc>
          <w:tcPr>
            <w:tcW w:w="562" w:type="dxa"/>
          </w:tcPr>
          <w:p w14:paraId="3D5DDC5D" w14:textId="4F1F604C" w:rsidR="00A47422" w:rsidRDefault="00272223" w:rsidP="00A4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54DBBE8A" w14:textId="7C00CC4C" w:rsidR="00A47422" w:rsidRPr="00272223" w:rsidRDefault="00A47422" w:rsidP="00272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цикла профилактических бесед об ответственности родителей за воспитание детей: «Права и обязанности семьи», «Бесконтрольность свободного времени - основная причина совершения правонарушений и преступлений», «Десять ошибок в воспитании, которые не нужно </w:t>
            </w: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совершать», «Взаимоотношения в семье -отражение в ребенке», «Пути решения конфликтных ситуаций».</w:t>
            </w:r>
          </w:p>
        </w:tc>
        <w:tc>
          <w:tcPr>
            <w:tcW w:w="1701" w:type="dxa"/>
          </w:tcPr>
          <w:p w14:paraId="0D299D69" w14:textId="64024C8F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3543" w:type="dxa"/>
          </w:tcPr>
          <w:p w14:paraId="1088807E" w14:textId="278F5CBD" w:rsidR="00A47422" w:rsidRPr="00272223" w:rsidRDefault="00A47422" w:rsidP="002722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Проведены социальным педагогом</w:t>
            </w:r>
            <w:r w:rsidR="00EB1C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3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течение</w:t>
            </w:r>
            <w:r w:rsidR="00EB1C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всего отчетного периода в количестве 20 раз.</w:t>
            </w:r>
          </w:p>
        </w:tc>
      </w:tr>
      <w:tr w:rsidR="008B1C6A" w:rsidRPr="007C3E79" w14:paraId="4C9F5BDC" w14:textId="77777777" w:rsidTr="00F71462">
        <w:tc>
          <w:tcPr>
            <w:tcW w:w="9634" w:type="dxa"/>
            <w:gridSpan w:val="4"/>
          </w:tcPr>
          <w:p w14:paraId="6F9545B0" w14:textId="7B013FEE" w:rsidR="008B1C6A" w:rsidRPr="008B1C6A" w:rsidRDefault="008B1C6A" w:rsidP="008B1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Организационно-методическая работа с </w:t>
            </w:r>
            <w:r w:rsidR="00022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педагогами</w:t>
            </w:r>
          </w:p>
        </w:tc>
      </w:tr>
      <w:tr w:rsidR="003E6FFA" w:rsidRPr="007C3E79" w14:paraId="33183407" w14:textId="77777777" w:rsidTr="00191A3F">
        <w:tc>
          <w:tcPr>
            <w:tcW w:w="562" w:type="dxa"/>
          </w:tcPr>
          <w:p w14:paraId="56023B92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4A73400" w14:textId="1EA57FDC" w:rsidR="003E6FFA" w:rsidRPr="00272223" w:rsidRDefault="00022A1F" w:rsidP="00022A1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Заседание методического </w:t>
            </w:r>
            <w:r w:rsidR="00F32ABE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объединения</w:t>
            </w: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учителей и воспитателей № 4 по теме: «Формирование здорового образа жизни и культуры здоровья ребенка как одно из требований учебно-воспитательного процесса в условиях реализации ФГОС»:</w:t>
            </w:r>
          </w:p>
        </w:tc>
        <w:tc>
          <w:tcPr>
            <w:tcW w:w="1701" w:type="dxa"/>
          </w:tcPr>
          <w:p w14:paraId="3625130E" w14:textId="579B0304" w:rsidR="003E6FFA" w:rsidRPr="00272223" w:rsidRDefault="00022A1F" w:rsidP="0080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3" w:type="dxa"/>
          </w:tcPr>
          <w:p w14:paraId="21864CAF" w14:textId="77777777" w:rsidR="00022A1F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1. Технологии формирования ЗОЖ у детей с ограниченными возможностями здоровья в соответствии с ФГОС. </w:t>
            </w:r>
          </w:p>
          <w:p w14:paraId="38388A66" w14:textId="77777777" w:rsidR="00022A1F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2. Отчет по теме самообразования: «Значение двигательной активности учащихся с интеллектуальными нарушениями в формировании практических навыков здорового образа жизни».</w:t>
            </w:r>
          </w:p>
          <w:p w14:paraId="6C224710" w14:textId="4549C860" w:rsidR="00022A1F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3. Отчет по теме </w:t>
            </w:r>
            <w:r w:rsidR="00F32ABE" w:rsidRPr="00272223">
              <w:rPr>
                <w:rFonts w:ascii="Times New Roman" w:hAnsi="Times New Roman" w:cs="Times New Roman"/>
                <w:sz w:val="24"/>
                <w:szCs w:val="24"/>
              </w:rPr>
              <w:t>самообразования: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русскому жестовому языку школьников с двусторонней сенсоневральной тугоухостью IV степени»</w:t>
            </w:r>
          </w:p>
          <w:p w14:paraId="4758C206" w14:textId="1A021368" w:rsidR="003E6FFA" w:rsidRPr="00272223" w:rsidRDefault="00022A1F" w:rsidP="0002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4. Отчет по теме самообразования: «Специфика работы на уроках физической культуры с детьми, имеющими поведенческие расстройства</w:t>
            </w:r>
            <w:r w:rsidR="00EB1C5C">
              <w:rPr>
                <w:rFonts w:ascii="Times New Roman" w:hAnsi="Times New Roman" w:cs="Times New Roman"/>
                <w:sz w:val="24"/>
                <w:szCs w:val="24"/>
              </w:rPr>
              <w:t>. Заседание проведено с 17 педагогами.</w:t>
            </w:r>
          </w:p>
        </w:tc>
      </w:tr>
      <w:tr w:rsidR="003E6FFA" w:rsidRPr="007C3E79" w14:paraId="1A047DB2" w14:textId="77777777" w:rsidTr="00191A3F">
        <w:tc>
          <w:tcPr>
            <w:tcW w:w="562" w:type="dxa"/>
          </w:tcPr>
          <w:p w14:paraId="4290ADD6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7F6DDED" w14:textId="77777777" w:rsidR="003E6FFA" w:rsidRPr="00272223" w:rsidRDefault="00E6757E" w:rsidP="0080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>Спортивное мероприятие для педагогов “Будь здоров, педагог” приуроченное ко дню здоровья.</w:t>
            </w:r>
          </w:p>
          <w:p w14:paraId="0271B662" w14:textId="7F9C187B" w:rsidR="00E6757E" w:rsidRPr="00272223" w:rsidRDefault="00E6757E" w:rsidP="0080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>(эстафеты, конкурсы, загадки</w:t>
            </w:r>
            <w:r w:rsidRPr="0027222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</w:tcPr>
          <w:p w14:paraId="2AF0A9BF" w14:textId="4AAB3C73" w:rsidR="003E6FFA" w:rsidRPr="00272223" w:rsidRDefault="00E6757E" w:rsidP="0080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3543" w:type="dxa"/>
          </w:tcPr>
          <w:p w14:paraId="6DACD216" w14:textId="246322B3" w:rsidR="003E6FFA" w:rsidRPr="00272223" w:rsidRDefault="00E6757E" w:rsidP="0080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Проведено руководителем кабинета здоровья,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с целью формирования у педагогов сознательной подготовке на ЗОЖ, закреплений знаний о влиянии на здоровье двигательной активности.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Участвовало 16 педагогов.</w:t>
            </w:r>
          </w:p>
        </w:tc>
      </w:tr>
      <w:tr w:rsidR="003E6FFA" w:rsidRPr="007C3E79" w14:paraId="505FE1FB" w14:textId="77777777" w:rsidTr="00191A3F">
        <w:tc>
          <w:tcPr>
            <w:tcW w:w="562" w:type="dxa"/>
          </w:tcPr>
          <w:p w14:paraId="3956D820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E4DF1DB" w14:textId="2687C453" w:rsidR="003E6FFA" w:rsidRPr="00272223" w:rsidRDefault="006026D4" w:rsidP="008075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 xml:space="preserve">Создание буклетов, памяток, листовок, плакатов </w:t>
            </w:r>
            <w:r w:rsidR="00E6757E" w:rsidRPr="00272223">
              <w:rPr>
                <w:rFonts w:ascii="Times New Roman" w:hAnsi="Times New Roman"/>
                <w:sz w:val="24"/>
                <w:szCs w:val="24"/>
              </w:rPr>
              <w:t>о пропаганде здорового образа жизни</w:t>
            </w:r>
          </w:p>
        </w:tc>
        <w:tc>
          <w:tcPr>
            <w:tcW w:w="1701" w:type="dxa"/>
          </w:tcPr>
          <w:p w14:paraId="18C6E0A0" w14:textId="58F8BC83" w:rsidR="003E6FFA" w:rsidRPr="00272223" w:rsidRDefault="006026D4" w:rsidP="00E6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543" w:type="dxa"/>
          </w:tcPr>
          <w:p w14:paraId="20A40BA8" w14:textId="1F5A84A3" w:rsidR="003E6FFA" w:rsidRPr="00272223" w:rsidRDefault="005B7E95" w:rsidP="0080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р</w:t>
            </w:r>
            <w:r w:rsidR="00E6757E" w:rsidRPr="00272223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6757E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</w:p>
        </w:tc>
      </w:tr>
      <w:tr w:rsidR="003B239B" w:rsidRPr="007C3E79" w14:paraId="751D6453" w14:textId="77777777" w:rsidTr="00191A3F">
        <w:tc>
          <w:tcPr>
            <w:tcW w:w="562" w:type="dxa"/>
          </w:tcPr>
          <w:p w14:paraId="096D2BA2" w14:textId="77777777" w:rsidR="003B239B" w:rsidRPr="007C3E79" w:rsidRDefault="003B239B" w:rsidP="003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0D82D903" w14:textId="1942B2DC" w:rsidR="003B239B" w:rsidRPr="00272223" w:rsidRDefault="003B239B" w:rsidP="003B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hAnsi="Times New Roman"/>
                <w:sz w:val="24"/>
                <w:szCs w:val="24"/>
              </w:rPr>
              <w:t xml:space="preserve">Инструктаж для педагогов по предупреждению детского </w:t>
            </w:r>
            <w:r w:rsidR="00F32ABE" w:rsidRPr="00272223">
              <w:rPr>
                <w:rFonts w:ascii="Times New Roman" w:hAnsi="Times New Roman"/>
                <w:sz w:val="24"/>
                <w:szCs w:val="24"/>
              </w:rPr>
              <w:t>дорожно-транспортного</w:t>
            </w:r>
            <w:r w:rsidRPr="00272223">
              <w:rPr>
                <w:rFonts w:ascii="Times New Roman" w:hAnsi="Times New Roman"/>
                <w:sz w:val="24"/>
                <w:szCs w:val="24"/>
              </w:rPr>
              <w:t xml:space="preserve"> травматизма в летний период</w:t>
            </w:r>
          </w:p>
        </w:tc>
        <w:tc>
          <w:tcPr>
            <w:tcW w:w="1701" w:type="dxa"/>
          </w:tcPr>
          <w:p w14:paraId="7F004109" w14:textId="5A8A05D0" w:rsidR="003B239B" w:rsidRPr="00272223" w:rsidRDefault="003B239B" w:rsidP="003B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3543" w:type="dxa"/>
          </w:tcPr>
          <w:p w14:paraId="47CBEBAF" w14:textId="59984065" w:rsidR="003B239B" w:rsidRPr="00272223" w:rsidRDefault="003B239B" w:rsidP="003B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hAnsi="Times New Roman" w:cs="Times New Roman"/>
                <w:sz w:val="24"/>
                <w:szCs w:val="24"/>
              </w:rPr>
              <w:t>Руководителем кабинета здоровья проведено совещание</w:t>
            </w:r>
            <w:r w:rsidR="00B82E27" w:rsidRPr="00272223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требованиях дорожно-транспортной безопасности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BE">
              <w:rPr>
                <w:rFonts w:ascii="Times New Roman" w:hAnsi="Times New Roman" w:cs="Times New Roman"/>
                <w:sz w:val="24"/>
                <w:szCs w:val="24"/>
              </w:rPr>
              <w:t>с педагогами</w:t>
            </w:r>
            <w:r w:rsidR="005B7E95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17 человек.</w:t>
            </w:r>
          </w:p>
        </w:tc>
      </w:tr>
      <w:tr w:rsidR="00A47422" w:rsidRPr="007C3E79" w14:paraId="6157D8C6" w14:textId="77777777" w:rsidTr="00191A3F">
        <w:tc>
          <w:tcPr>
            <w:tcW w:w="562" w:type="dxa"/>
          </w:tcPr>
          <w:p w14:paraId="7FAB52C8" w14:textId="26A45D7C" w:rsidR="00A47422" w:rsidRPr="00A47422" w:rsidRDefault="00A47422" w:rsidP="00A474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360498B0" w14:textId="6B47BE5A" w:rsidR="00A47422" w:rsidRPr="00272223" w:rsidRDefault="00A47422" w:rsidP="00A47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Заседания Совета по профилактике.</w:t>
            </w:r>
          </w:p>
        </w:tc>
        <w:tc>
          <w:tcPr>
            <w:tcW w:w="1701" w:type="dxa"/>
          </w:tcPr>
          <w:p w14:paraId="69626C88" w14:textId="51FC7AE9" w:rsidR="00A47422" w:rsidRPr="00272223" w:rsidRDefault="00A47422" w:rsidP="00A4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 в квартал</w:t>
            </w:r>
          </w:p>
        </w:tc>
        <w:tc>
          <w:tcPr>
            <w:tcW w:w="3543" w:type="dxa"/>
          </w:tcPr>
          <w:p w14:paraId="7FEA7A04" w14:textId="6B3CAF56" w:rsidR="00A47422" w:rsidRPr="00272223" w:rsidRDefault="005B7E95" w:rsidP="00A47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Выполнено с</w:t>
            </w:r>
            <w:r w:rsidR="00A47422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оциальны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 </w:t>
            </w:r>
            <w:r w:rsidR="00F32ABE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</w:t>
            </w:r>
            <w:r w:rsidR="00F3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ом, </w:t>
            </w:r>
            <w:r w:rsidR="00F32ABE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зав. по</w:t>
            </w:r>
            <w:r w:rsidR="00A47422"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воспитательной работе</w:t>
            </w:r>
          </w:p>
        </w:tc>
      </w:tr>
      <w:tr w:rsidR="00A47422" w:rsidRPr="007C3E79" w14:paraId="1A7DCA62" w14:textId="77777777" w:rsidTr="00191A3F">
        <w:tc>
          <w:tcPr>
            <w:tcW w:w="562" w:type="dxa"/>
          </w:tcPr>
          <w:p w14:paraId="17B2A53F" w14:textId="3C784053" w:rsidR="00A47422" w:rsidRDefault="00A47422" w:rsidP="00A47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14:paraId="3B7A19C9" w14:textId="177A8F20" w:rsidR="00A47422" w:rsidRPr="00272223" w:rsidRDefault="00A47422" w:rsidP="00A47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- совещание совместно с ПДН: «Профилактика правонарушений, бродяжничества, беспризорности. Ранняя профилактика семейного неблагополучия».</w:t>
            </w:r>
          </w:p>
        </w:tc>
        <w:tc>
          <w:tcPr>
            <w:tcW w:w="1701" w:type="dxa"/>
          </w:tcPr>
          <w:p w14:paraId="563BFAD3" w14:textId="53D1783E" w:rsidR="00A47422" w:rsidRPr="00272223" w:rsidRDefault="00A47422" w:rsidP="00A47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 2022</w:t>
            </w:r>
          </w:p>
        </w:tc>
        <w:tc>
          <w:tcPr>
            <w:tcW w:w="3543" w:type="dxa"/>
          </w:tcPr>
          <w:p w14:paraId="56126371" w14:textId="5C8E3F78" w:rsidR="00A47422" w:rsidRPr="00272223" w:rsidRDefault="00A47422" w:rsidP="00A47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2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Организовано социальным педагогом</w:t>
            </w:r>
            <w:r w:rsidR="005B7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проведено с </w:t>
            </w:r>
            <w:r w:rsidR="00F32A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учащимися 10</w:t>
            </w:r>
            <w:r w:rsidR="005B7E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-11классов (3чел)</w:t>
            </w:r>
          </w:p>
        </w:tc>
      </w:tr>
      <w:tr w:rsidR="008B1C6A" w:rsidRPr="007C3E79" w14:paraId="10CD0957" w14:textId="77777777" w:rsidTr="00B63435">
        <w:tc>
          <w:tcPr>
            <w:tcW w:w="9634" w:type="dxa"/>
            <w:gridSpan w:val="4"/>
          </w:tcPr>
          <w:p w14:paraId="2E3A61F7" w14:textId="201CA9B1" w:rsidR="008B1C6A" w:rsidRPr="008B1C6A" w:rsidRDefault="008B1C6A" w:rsidP="008B1C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Взаимодействие с организациями и учреждениями, занимающимися проблемами детства</w:t>
            </w:r>
          </w:p>
        </w:tc>
      </w:tr>
      <w:tr w:rsidR="003E6FFA" w:rsidRPr="007C3E79" w14:paraId="6BC34DDD" w14:textId="77777777" w:rsidTr="00191A3F">
        <w:tc>
          <w:tcPr>
            <w:tcW w:w="562" w:type="dxa"/>
          </w:tcPr>
          <w:p w14:paraId="6AD530AC" w14:textId="116D3429" w:rsidR="003E6FFA" w:rsidRPr="007C3E79" w:rsidRDefault="005B7E95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4D828622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с учащимися и их семьями.</w:t>
            </w:r>
          </w:p>
        </w:tc>
        <w:tc>
          <w:tcPr>
            <w:tcW w:w="1701" w:type="dxa"/>
          </w:tcPr>
          <w:p w14:paraId="23609DB8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4C8F6DBD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571D9F5" w14:textId="72DD3434" w:rsidR="003E6FFA" w:rsidRPr="00EC38A1" w:rsidRDefault="00F32ABE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Диагностика детей,</w:t>
            </w:r>
            <w:r w:rsidR="003E6FFA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 школу, изучение детей и составление социального паспорта семьи; изучение личности каждого ребенка и выявление среди них учащихся, требующих особого внимания педагогического коллектива школы.</w:t>
            </w:r>
          </w:p>
        </w:tc>
      </w:tr>
      <w:tr w:rsidR="003E6FFA" w:rsidRPr="007C3E79" w14:paraId="40414151" w14:textId="77777777" w:rsidTr="00191A3F">
        <w:tc>
          <w:tcPr>
            <w:tcW w:w="562" w:type="dxa"/>
          </w:tcPr>
          <w:p w14:paraId="3E8F0A86" w14:textId="58D1A6EA" w:rsidR="003E6FFA" w:rsidRPr="007C3E79" w:rsidRDefault="005B7E95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A3877AE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ПАВ.</w:t>
            </w:r>
          </w:p>
          <w:p w14:paraId="3353F9BF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A0DC52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3" w:type="dxa"/>
          </w:tcPr>
          <w:p w14:paraId="3130F7A7" w14:textId="295CDDB4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ABE" w:rsidRPr="00EC38A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98E8B" w14:textId="3637C8DE" w:rsidR="003E6FFA" w:rsidRPr="00EC38A1" w:rsidRDefault="00F32ABE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</w:t>
            </w:r>
            <w:r w:rsidR="003E6FFA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E5246" w14:textId="20C01708" w:rsidR="003E6FFA" w:rsidRPr="00EC38A1" w:rsidRDefault="00F32ABE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отношения </w:t>
            </w:r>
            <w:r w:rsidR="0093325C" w:rsidRPr="00EC38A1">
              <w:rPr>
                <w:rFonts w:ascii="Times New Roman" w:hAnsi="Times New Roman" w:cs="Times New Roman"/>
                <w:sz w:val="24"/>
                <w:szCs w:val="24"/>
              </w:rPr>
              <w:t>к состоянию</w:t>
            </w:r>
            <w:r w:rsidR="003E6FFA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своего здоровья, на профилактику развития </w:t>
            </w:r>
            <w:r w:rsidR="0093325C" w:rsidRPr="00EC38A1">
              <w:rPr>
                <w:rFonts w:ascii="Times New Roman" w:hAnsi="Times New Roman" w:cs="Times New Roman"/>
                <w:sz w:val="24"/>
                <w:szCs w:val="24"/>
              </w:rPr>
              <w:t>вредных привычек, различных форм</w:t>
            </w:r>
            <w:r w:rsidR="003E6FFA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5C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асоциального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поведения, оказывающих</w:t>
            </w:r>
            <w:r w:rsidR="003E6FFA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отрицательное воздействие на здоровье</w:t>
            </w:r>
            <w:r w:rsidR="003E6FFA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человека; </w:t>
            </w:r>
          </w:p>
          <w:p w14:paraId="6EA710DB" w14:textId="498E9CD0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2ABE" w:rsidRPr="00EC38A1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BE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</w:t>
            </w:r>
            <w:r w:rsidR="0093325C" w:rsidRPr="00EC38A1">
              <w:rPr>
                <w:rFonts w:ascii="Times New Roman" w:hAnsi="Times New Roman" w:cs="Times New Roman"/>
                <w:sz w:val="24"/>
                <w:szCs w:val="24"/>
              </w:rPr>
              <w:t>мероприятий, лекций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25C" w:rsidRPr="00EC38A1">
              <w:rPr>
                <w:rFonts w:ascii="Times New Roman" w:hAnsi="Times New Roman" w:cs="Times New Roman"/>
                <w:sz w:val="24"/>
                <w:szCs w:val="24"/>
              </w:rPr>
              <w:t>встреч с медицинскими работниками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сотрудниками правоохранительных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органов, психологом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социальным педагогом; </w:t>
            </w:r>
          </w:p>
          <w:p w14:paraId="1A3EA210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дней здоровья; </w:t>
            </w:r>
          </w:p>
          <w:p w14:paraId="6FDC0711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олимпиадах и конкурсах; </w:t>
            </w:r>
          </w:p>
          <w:p w14:paraId="67080D69" w14:textId="1561404E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за условиями проживания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 в семьях «группы риска».</w:t>
            </w:r>
          </w:p>
          <w:p w14:paraId="3AF76743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EC38A1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рофилактическая работа с учащимися (коррекционная работа с учащимися «группы риска», работа по формированию ЗОЖ, профориентационная работа с учащимися; просветительская работа среди учащихся о негативном влиянии ПАВ, табакокурения на организм</w:t>
            </w:r>
          </w:p>
        </w:tc>
      </w:tr>
      <w:tr w:rsidR="00E93739" w:rsidRPr="007C3E79" w14:paraId="5B704729" w14:textId="77777777" w:rsidTr="00191A3F">
        <w:tc>
          <w:tcPr>
            <w:tcW w:w="562" w:type="dxa"/>
          </w:tcPr>
          <w:p w14:paraId="2273A14F" w14:textId="77777777" w:rsidR="00E93739" w:rsidRPr="007C3E79" w:rsidRDefault="00E93739" w:rsidP="00E93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14:paraId="2DE7B850" w14:textId="5131B54E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опеки и попечительства:</w:t>
            </w:r>
          </w:p>
          <w:p w14:paraId="164FAFD4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Работа с «группой риска». Обследование условий жизни опекаемых детей.</w:t>
            </w:r>
          </w:p>
          <w:p w14:paraId="2613C1FD" w14:textId="093788C3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Сбор информации о реализации родительских обязанностей над несовершеннолетними для предоставления на судебные заседания.</w:t>
            </w:r>
          </w:p>
        </w:tc>
        <w:tc>
          <w:tcPr>
            <w:tcW w:w="1701" w:type="dxa"/>
          </w:tcPr>
          <w:p w14:paraId="5F05D1FD" w14:textId="1DFCE16C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За весь период</w:t>
            </w:r>
          </w:p>
        </w:tc>
        <w:tc>
          <w:tcPr>
            <w:tcW w:w="3543" w:type="dxa"/>
          </w:tcPr>
          <w:p w14:paraId="7D55B0E5" w14:textId="0C314B7B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социальным педагогом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7 обращений</w:t>
            </w:r>
          </w:p>
        </w:tc>
      </w:tr>
      <w:tr w:rsidR="003E6FFA" w:rsidRPr="007C3E79" w14:paraId="3E84312B" w14:textId="77777777" w:rsidTr="00191A3F">
        <w:tc>
          <w:tcPr>
            <w:tcW w:w="562" w:type="dxa"/>
          </w:tcPr>
          <w:p w14:paraId="7D66E767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72A88A55" w14:textId="77777777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Ольский городской округ</w:t>
            </w:r>
          </w:p>
        </w:tc>
        <w:tc>
          <w:tcPr>
            <w:tcW w:w="1701" w:type="dxa"/>
          </w:tcPr>
          <w:p w14:paraId="46CFDC62" w14:textId="77777777" w:rsidR="003E6FFA" w:rsidRPr="00EC38A1" w:rsidRDefault="003E6FFA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43" w:type="dxa"/>
          </w:tcPr>
          <w:p w14:paraId="2F467F08" w14:textId="5995FCE6" w:rsidR="003E6FFA" w:rsidRPr="00EC38A1" w:rsidRDefault="003E6FFA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>о 2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свер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состоящих на учете.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739" w:rsidRPr="007C3E79" w14:paraId="1B3EFB63" w14:textId="77777777" w:rsidTr="00191A3F">
        <w:tc>
          <w:tcPr>
            <w:tcW w:w="562" w:type="dxa"/>
          </w:tcPr>
          <w:p w14:paraId="3D5DE964" w14:textId="616FC423" w:rsidR="00E93739" w:rsidRDefault="00196A5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685B732E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центром занятости населения:</w:t>
            </w:r>
          </w:p>
          <w:p w14:paraId="7C0C3B37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данных детей, нуждающихся в трудоустройстве в летний период</w:t>
            </w:r>
          </w:p>
          <w:p w14:paraId="56CF6968" w14:textId="16BBA6CA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родителям на базе школы.</w:t>
            </w:r>
          </w:p>
        </w:tc>
        <w:tc>
          <w:tcPr>
            <w:tcW w:w="1701" w:type="dxa"/>
          </w:tcPr>
          <w:p w14:paraId="09C1C94C" w14:textId="77777777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E1348" w14:textId="77777777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E29E" w14:textId="30BA1708" w:rsidR="00E93739" w:rsidRPr="00EC38A1" w:rsidRDefault="00F60943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E93739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50FF8EEE" w14:textId="77777777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B0F1" w14:textId="28153784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518FF88C" w14:textId="2A1298D5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 социальным педагогом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>, 1 обращение</w:t>
            </w:r>
          </w:p>
        </w:tc>
      </w:tr>
      <w:tr w:rsidR="00E93739" w:rsidRPr="007C3E79" w14:paraId="2EF8A52A" w14:textId="77777777" w:rsidTr="00191A3F">
        <w:tc>
          <w:tcPr>
            <w:tcW w:w="562" w:type="dxa"/>
          </w:tcPr>
          <w:p w14:paraId="481DE77B" w14:textId="17C45C71" w:rsidR="00E93739" w:rsidRDefault="00196A5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5946BDF7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МОГКУСОН «СРЦдН»:</w:t>
            </w:r>
          </w:p>
          <w:p w14:paraId="321E6A0B" w14:textId="73873A5E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учебных занятий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, проживающих в реабилитационном центре.</w:t>
            </w:r>
          </w:p>
          <w:p w14:paraId="3E464249" w14:textId="47AD139D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параллельных </w:t>
            </w:r>
            <w:r w:rsidR="00F60943" w:rsidRPr="00EC38A1">
              <w:rPr>
                <w:rFonts w:ascii="Times New Roman" w:hAnsi="Times New Roman" w:cs="Times New Roman"/>
                <w:sz w:val="24"/>
                <w:szCs w:val="24"/>
              </w:rPr>
              <w:t>действий по</w:t>
            </w: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коррекции поведенческих особенностей несовершеннолетних.</w:t>
            </w:r>
          </w:p>
        </w:tc>
        <w:tc>
          <w:tcPr>
            <w:tcW w:w="1701" w:type="dxa"/>
          </w:tcPr>
          <w:p w14:paraId="2869B3E0" w14:textId="1A3AFB47" w:rsidR="00E93739" w:rsidRPr="00EC38A1" w:rsidRDefault="00E93739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3543" w:type="dxa"/>
          </w:tcPr>
          <w:p w14:paraId="1E7B0624" w14:textId="77777777" w:rsidR="00E93739" w:rsidRPr="00EC38A1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699E4ECD" w14:textId="260F30DD" w:rsidR="000A09B7" w:rsidRDefault="00E93739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266B8B" w14:textId="0EC2FE31" w:rsidR="000A09B7" w:rsidRPr="00EC38A1" w:rsidRDefault="000A09B7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2 раз</w:t>
            </w:r>
          </w:p>
        </w:tc>
      </w:tr>
      <w:tr w:rsidR="00196A5D" w:rsidRPr="007C3E79" w14:paraId="5B0B5ACC" w14:textId="77777777" w:rsidTr="00191A3F">
        <w:tc>
          <w:tcPr>
            <w:tcW w:w="562" w:type="dxa"/>
          </w:tcPr>
          <w:p w14:paraId="118284A2" w14:textId="771B2157" w:rsidR="00196A5D" w:rsidRDefault="00196A5D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6C3EDCF6" w14:textId="77777777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Взаимодействие с КДН и ПДН:</w:t>
            </w:r>
          </w:p>
          <w:p w14:paraId="5EDBFABF" w14:textId="77777777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 и семьях, состоящих на разных формах учета</w:t>
            </w:r>
          </w:p>
          <w:p w14:paraId="572702DB" w14:textId="47091FFC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430DDF" w14:textId="1B8FAB85" w:rsidR="00196A5D" w:rsidRPr="00EC38A1" w:rsidRDefault="00F60943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  <w:r w:rsidR="00196A5D" w:rsidRPr="00EC38A1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14:paraId="4B95B376" w14:textId="77777777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57AC1" w14:textId="441CDA65" w:rsidR="00196A5D" w:rsidRPr="00EC38A1" w:rsidRDefault="00196A5D" w:rsidP="00EC3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6306DD" w14:textId="34E216B8" w:rsidR="00196A5D" w:rsidRPr="00EC38A1" w:rsidRDefault="00196A5D" w:rsidP="00EC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t>Выполнено социальным педагогом</w:t>
            </w:r>
            <w:r w:rsidR="00B27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0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CD1">
              <w:rPr>
                <w:rFonts w:ascii="Times New Roman" w:hAnsi="Times New Roman" w:cs="Times New Roman"/>
                <w:sz w:val="24"/>
                <w:szCs w:val="24"/>
              </w:rPr>
              <w:t>дважды за период</w:t>
            </w:r>
          </w:p>
        </w:tc>
      </w:tr>
      <w:tr w:rsidR="008B1C6A" w:rsidRPr="007C3E79" w14:paraId="1A08F750" w14:textId="77777777" w:rsidTr="003D1C83">
        <w:tc>
          <w:tcPr>
            <w:tcW w:w="9634" w:type="dxa"/>
            <w:gridSpan w:val="4"/>
          </w:tcPr>
          <w:p w14:paraId="35F1D86F" w14:textId="0A4D91B4" w:rsidR="008B1C6A" w:rsidRPr="008B1C6A" w:rsidRDefault="008B1C6A" w:rsidP="008B1C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8B1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Совершенствование материально-технической базы по реализации здоровьесберегающей деятельности</w:t>
            </w:r>
          </w:p>
        </w:tc>
      </w:tr>
      <w:tr w:rsidR="003E6FFA" w:rsidRPr="00EC38A1" w14:paraId="4E2F1AC4" w14:textId="77777777" w:rsidTr="00191A3F">
        <w:tc>
          <w:tcPr>
            <w:tcW w:w="562" w:type="dxa"/>
          </w:tcPr>
          <w:p w14:paraId="16C51EA5" w14:textId="77777777" w:rsidR="003E6FFA" w:rsidRPr="007C3E79" w:rsidRDefault="003E6FFA" w:rsidP="00AD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24C24D5" w14:textId="77777777" w:rsidR="003E6FFA" w:rsidRPr="00EC38A1" w:rsidRDefault="003E6FFA" w:rsidP="004B6FA9">
            <w:pPr>
              <w:pStyle w:val="Default"/>
            </w:pPr>
            <w:r w:rsidRPr="00EC38A1">
              <w:t>Материально-техническая база Кабинета здоровья включает:</w:t>
            </w:r>
          </w:p>
          <w:p w14:paraId="4E2DDE9D" w14:textId="6E6FA744" w:rsidR="003E6FFA" w:rsidRPr="00EC38A1" w:rsidRDefault="003E6FFA" w:rsidP="004B6FA9">
            <w:pPr>
              <w:pStyle w:val="Default"/>
            </w:pPr>
            <w:r w:rsidRPr="00EC38A1">
              <w:t>-компьютерное оборудование ООО «НПФ «</w:t>
            </w:r>
            <w:r w:rsidR="00F60943" w:rsidRPr="00EC38A1">
              <w:t>Амалтея» (</w:t>
            </w:r>
            <w:r w:rsidRPr="00EC38A1">
              <w:t xml:space="preserve">программно-индикаторное  </w:t>
            </w:r>
          </w:p>
          <w:p w14:paraId="50C201B4" w14:textId="77777777" w:rsidR="003E6FFA" w:rsidRPr="00EC38A1" w:rsidRDefault="003E6FFA" w:rsidP="004B6FA9">
            <w:pPr>
              <w:pStyle w:val="Default"/>
            </w:pPr>
            <w:r w:rsidRPr="00EC38A1">
              <w:t xml:space="preserve">-устройство «Микарт-М», </w:t>
            </w:r>
          </w:p>
          <w:p w14:paraId="3DC839F9" w14:textId="77777777" w:rsidR="003E6FFA" w:rsidRPr="00EC38A1" w:rsidRDefault="003E6FFA" w:rsidP="004B6FA9">
            <w:pPr>
              <w:pStyle w:val="Default"/>
            </w:pPr>
            <w:r w:rsidRPr="00EC38A1">
              <w:t xml:space="preserve">-программно-индикаторное устройство модель «Терм-01», </w:t>
            </w:r>
          </w:p>
          <w:p w14:paraId="4564C84B" w14:textId="77777777" w:rsidR="003E6FFA" w:rsidRPr="00EC38A1" w:rsidRDefault="003E6FFA" w:rsidP="004B6FA9">
            <w:pPr>
              <w:pStyle w:val="Default"/>
            </w:pPr>
            <w:r w:rsidRPr="00EC38A1">
              <w:t xml:space="preserve">-программно-индикаторное устройство модель «Волна-03-М», -комплексная образовательно-профилактическая программа «Сталкер»). </w:t>
            </w:r>
          </w:p>
          <w:p w14:paraId="4664BFFC" w14:textId="50C53001" w:rsidR="003E6FFA" w:rsidRPr="00EC38A1" w:rsidRDefault="003E6FFA" w:rsidP="004B6FA9">
            <w:pPr>
              <w:pStyle w:val="Default"/>
            </w:pPr>
            <w:r w:rsidRPr="00EC38A1">
              <w:lastRenderedPageBreak/>
              <w:t>-массажёр для ног «Платформа здоровья»,</w:t>
            </w:r>
          </w:p>
          <w:p w14:paraId="2225FF1D" w14:textId="77777777" w:rsidR="003E6FFA" w:rsidRPr="00EC38A1" w:rsidRDefault="003E6FFA" w:rsidP="004B6FA9">
            <w:pPr>
              <w:pStyle w:val="Default"/>
            </w:pPr>
            <w:r w:rsidRPr="00EC38A1">
              <w:t>- массажёра для шеи «Золотые руки»,</w:t>
            </w:r>
          </w:p>
          <w:p w14:paraId="26B8C9D6" w14:textId="77777777" w:rsidR="003E6FFA" w:rsidRPr="00EC38A1" w:rsidRDefault="003E6FFA" w:rsidP="004B6FA9">
            <w:pPr>
              <w:pStyle w:val="Default"/>
            </w:pPr>
            <w:r w:rsidRPr="00EC38A1">
              <w:t xml:space="preserve">- коврик массажный «Цветные камушки», </w:t>
            </w:r>
          </w:p>
          <w:p w14:paraId="1A23E977" w14:textId="2157DD88" w:rsidR="003E6FFA" w:rsidRPr="00EC38A1" w:rsidRDefault="003E6FFA" w:rsidP="004B6FA9">
            <w:pPr>
              <w:pStyle w:val="Default"/>
            </w:pPr>
            <w:r w:rsidRPr="00EC38A1">
              <w:t>-степ-</w:t>
            </w:r>
            <w:r w:rsidR="00F60943" w:rsidRPr="00EC38A1">
              <w:t>платформа массажная</w:t>
            </w:r>
            <w:r w:rsidRPr="00EC38A1">
              <w:t xml:space="preserve">, </w:t>
            </w:r>
          </w:p>
          <w:p w14:paraId="6EC04216" w14:textId="4DF75CC8" w:rsidR="003E6FFA" w:rsidRPr="00EC38A1" w:rsidRDefault="003E6FFA" w:rsidP="004B6FA9">
            <w:pPr>
              <w:pStyle w:val="Default"/>
            </w:pPr>
            <w:r w:rsidRPr="00EC38A1">
              <w:t>-</w:t>
            </w:r>
            <w:r w:rsidR="00F60943" w:rsidRPr="00EC38A1">
              <w:t>стул для</w:t>
            </w:r>
            <w:r w:rsidRPr="00EC38A1">
              <w:t xml:space="preserve"> безупречной осанки,</w:t>
            </w:r>
          </w:p>
          <w:p w14:paraId="60B4273F" w14:textId="77777777" w:rsidR="003E6FFA" w:rsidRPr="00EC38A1" w:rsidRDefault="003E6FFA" w:rsidP="004B6FA9">
            <w:pPr>
              <w:pStyle w:val="Default"/>
            </w:pPr>
            <w:r w:rsidRPr="00EC38A1">
              <w:t xml:space="preserve"> -массажное кресло.</w:t>
            </w:r>
          </w:p>
        </w:tc>
        <w:tc>
          <w:tcPr>
            <w:tcW w:w="1701" w:type="dxa"/>
          </w:tcPr>
          <w:p w14:paraId="7A529365" w14:textId="19BB491E" w:rsidR="003E6FFA" w:rsidRPr="00EC38A1" w:rsidRDefault="00F60943" w:rsidP="004B6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плану</w:t>
            </w:r>
          </w:p>
        </w:tc>
        <w:tc>
          <w:tcPr>
            <w:tcW w:w="3543" w:type="dxa"/>
          </w:tcPr>
          <w:p w14:paraId="4CED7F07" w14:textId="3FA7023F" w:rsidR="003E6FFA" w:rsidRPr="00EC38A1" w:rsidRDefault="003E6FFA" w:rsidP="004B6FA9">
            <w:pPr>
              <w:pStyle w:val="Default"/>
            </w:pPr>
            <w:r w:rsidRPr="00EC38A1">
              <w:t xml:space="preserve">Основываясь на материально-техническое обеспечение, проводятся регулярные занятия в Кабинете здоровья; мониторинги здоровья и физического развития учащихся. </w:t>
            </w:r>
          </w:p>
        </w:tc>
      </w:tr>
    </w:tbl>
    <w:p w14:paraId="0022A846" w14:textId="77777777" w:rsidR="00807BCE" w:rsidRPr="007C3E79" w:rsidRDefault="00807BCE" w:rsidP="00807BCE">
      <w:pPr>
        <w:spacing w:line="240" w:lineRule="auto"/>
      </w:pPr>
    </w:p>
    <w:p w14:paraId="4C9E3B74" w14:textId="2026CDC5" w:rsidR="00807BCE" w:rsidRDefault="00807BCE">
      <w:pPr>
        <w:rPr>
          <w:rFonts w:ascii="Times New Roman" w:hAnsi="Times New Roman" w:cs="Times New Roman"/>
          <w:i/>
          <w:sz w:val="24"/>
          <w:szCs w:val="24"/>
        </w:rPr>
      </w:pPr>
      <w:r w:rsidRPr="00807BCE">
        <w:rPr>
          <w:rFonts w:ascii="Times New Roman" w:hAnsi="Times New Roman" w:cs="Times New Roman"/>
          <w:i/>
          <w:sz w:val="24"/>
          <w:szCs w:val="24"/>
        </w:rPr>
        <w:t>Руководитель Кабинета здоровья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084A1B2" wp14:editId="2B3C2645">
            <wp:extent cx="1012190" cy="2984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Ткаченко </w:t>
      </w:r>
      <w:r w:rsidR="00F60943">
        <w:rPr>
          <w:rFonts w:ascii="Times New Roman" w:hAnsi="Times New Roman" w:cs="Times New Roman"/>
          <w:i/>
          <w:sz w:val="24"/>
          <w:szCs w:val="24"/>
        </w:rPr>
        <w:t>Е. В.</w:t>
      </w:r>
    </w:p>
    <w:p w14:paraId="6D5BA98E" w14:textId="77777777" w:rsidR="00807BCE" w:rsidRPr="00807BCE" w:rsidRDefault="00807BCE" w:rsidP="00807BCE">
      <w:pPr>
        <w:tabs>
          <w:tab w:val="left" w:pos="3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7BCE" w:rsidRPr="00807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CE"/>
    <w:rsid w:val="00003650"/>
    <w:rsid w:val="00022A1F"/>
    <w:rsid w:val="00057666"/>
    <w:rsid w:val="000A09B7"/>
    <w:rsid w:val="000F0F7D"/>
    <w:rsid w:val="00151AAE"/>
    <w:rsid w:val="00184AE2"/>
    <w:rsid w:val="00191A3F"/>
    <w:rsid w:val="00196A5D"/>
    <w:rsid w:val="001D4E6D"/>
    <w:rsid w:val="00272223"/>
    <w:rsid w:val="002A464B"/>
    <w:rsid w:val="003931BF"/>
    <w:rsid w:val="003B239B"/>
    <w:rsid w:val="003E6FFA"/>
    <w:rsid w:val="004B6FA9"/>
    <w:rsid w:val="00500690"/>
    <w:rsid w:val="00543046"/>
    <w:rsid w:val="00552427"/>
    <w:rsid w:val="005B7E95"/>
    <w:rsid w:val="005B7EF8"/>
    <w:rsid w:val="005C6971"/>
    <w:rsid w:val="006026D4"/>
    <w:rsid w:val="00676EE4"/>
    <w:rsid w:val="0068146E"/>
    <w:rsid w:val="006B746C"/>
    <w:rsid w:val="00707C9B"/>
    <w:rsid w:val="007B5D42"/>
    <w:rsid w:val="007D1A7F"/>
    <w:rsid w:val="008075B7"/>
    <w:rsid w:val="00807BCE"/>
    <w:rsid w:val="008A4642"/>
    <w:rsid w:val="008B1C6A"/>
    <w:rsid w:val="0093325C"/>
    <w:rsid w:val="009451A4"/>
    <w:rsid w:val="00947B72"/>
    <w:rsid w:val="009B7FFE"/>
    <w:rsid w:val="00A47422"/>
    <w:rsid w:val="00A7417B"/>
    <w:rsid w:val="00AF2DC4"/>
    <w:rsid w:val="00B27CD1"/>
    <w:rsid w:val="00B82E27"/>
    <w:rsid w:val="00B87B8B"/>
    <w:rsid w:val="00BB6021"/>
    <w:rsid w:val="00CF479E"/>
    <w:rsid w:val="00D25609"/>
    <w:rsid w:val="00D95FDD"/>
    <w:rsid w:val="00E06950"/>
    <w:rsid w:val="00E6757E"/>
    <w:rsid w:val="00E93739"/>
    <w:rsid w:val="00EB1C5C"/>
    <w:rsid w:val="00EC38A1"/>
    <w:rsid w:val="00F13631"/>
    <w:rsid w:val="00F32ABE"/>
    <w:rsid w:val="00F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574D"/>
  <w15:chartTrackingRefBased/>
  <w15:docId w15:val="{F78D07A5-CF35-45E9-B240-7D1D2C4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B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B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807B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500690"/>
  </w:style>
  <w:style w:type="character" w:customStyle="1" w:styleId="hgkelc">
    <w:name w:val="hgkelc"/>
    <w:basedOn w:val="a0"/>
    <w:rsid w:val="0094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5D67-D232-43E8-937A-38C81CAE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 Демидкина</cp:lastModifiedBy>
  <cp:revision>17</cp:revision>
  <dcterms:created xsi:type="dcterms:W3CDTF">2022-03-24T02:59:00Z</dcterms:created>
  <dcterms:modified xsi:type="dcterms:W3CDTF">2022-05-31T10:24:00Z</dcterms:modified>
</cp:coreProperties>
</file>